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45C63">
      <w:pPr>
        <w:pStyle w:val="Naslov9"/>
        <w:rPr>
          <w:rFonts w:ascii="Garamond" w:hAnsi="Garamond"/>
          <w:szCs w:val="22"/>
        </w:rPr>
      </w:pPr>
      <w:r w:rsidRPr="00F37649">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F37649" w:rsidRDefault="00345C63" w:rsidP="00345C63">
      <w:pPr>
        <w:pStyle w:val="Naslov6"/>
        <w:ind w:firstLine="708"/>
        <w:rPr>
          <w:rFonts w:ascii="Garamond" w:hAnsi="Garamond" w:cs="Times New Roman"/>
          <w:sz w:val="22"/>
          <w:szCs w:val="22"/>
        </w:rPr>
      </w:pPr>
    </w:p>
    <w:p w14:paraId="773B28C1" w14:textId="77777777" w:rsidR="00345C63" w:rsidRPr="00F37649" w:rsidRDefault="00345C63" w:rsidP="00345C63">
      <w:pPr>
        <w:pStyle w:val="Naslov6"/>
        <w:ind w:firstLine="708"/>
        <w:rPr>
          <w:rFonts w:ascii="Garamond" w:hAnsi="Garamond" w:cs="Times New Roman"/>
          <w:sz w:val="22"/>
          <w:szCs w:val="22"/>
        </w:rPr>
      </w:pPr>
    </w:p>
    <w:p w14:paraId="33975BAA" w14:textId="77777777" w:rsidR="00345C63" w:rsidRPr="00F37649" w:rsidRDefault="00345C63" w:rsidP="00345C63">
      <w:pPr>
        <w:pStyle w:val="Naslov"/>
        <w:rPr>
          <w:rFonts w:ascii="Garamond" w:hAnsi="Garamond"/>
          <w:sz w:val="22"/>
          <w:szCs w:val="22"/>
        </w:rPr>
      </w:pPr>
      <w:r w:rsidRPr="00F37649">
        <w:rPr>
          <w:rFonts w:ascii="Garamond" w:hAnsi="Garamond"/>
          <w:sz w:val="22"/>
          <w:szCs w:val="22"/>
        </w:rPr>
        <w:t>RAZPISNA DOKUMENTACIJA</w:t>
      </w:r>
    </w:p>
    <w:p w14:paraId="50A463CC" w14:textId="77777777" w:rsidR="00345C63" w:rsidRPr="00F37649" w:rsidRDefault="00345C63" w:rsidP="00345C63">
      <w:pPr>
        <w:pStyle w:val="Naslov"/>
        <w:rPr>
          <w:rFonts w:ascii="Garamond" w:hAnsi="Garamond"/>
          <w:sz w:val="22"/>
          <w:szCs w:val="22"/>
        </w:rPr>
      </w:pPr>
      <w:r w:rsidRPr="00F37649">
        <w:rPr>
          <w:rFonts w:ascii="Garamond" w:hAnsi="Garamond"/>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7B6B25CD" w:rsidR="00345C63" w:rsidRPr="00231FA8" w:rsidRDefault="00235827"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sidRPr="00231FA8">
        <w:rPr>
          <w:rFonts w:ascii="Garamond" w:hAnsi="Garamond"/>
          <w:b/>
          <w:bCs/>
        </w:rPr>
        <w:t>»</w:t>
      </w:r>
      <w:r w:rsidR="00125B21" w:rsidRPr="00231FA8">
        <w:rPr>
          <w:rFonts w:ascii="Garamond" w:hAnsi="Garamond"/>
          <w:b/>
          <w:bCs/>
        </w:rPr>
        <w:t>DOBAVA ULTRAZVOČNEGA APARATA ZA  PEDIATRIČNO</w:t>
      </w:r>
      <w:r w:rsidR="00125B21">
        <w:rPr>
          <w:rFonts w:ascii="Garamond" w:hAnsi="Garamond"/>
          <w:b/>
          <w:bCs/>
        </w:rPr>
        <w:t xml:space="preserve"> </w:t>
      </w:r>
      <w:r w:rsidR="00125B21" w:rsidRPr="00231FA8">
        <w:rPr>
          <w:rFonts w:ascii="Garamond" w:hAnsi="Garamond"/>
          <w:b/>
          <w:bCs/>
        </w:rPr>
        <w:t>EHOKARDIOGRAFIJO TER UZ  GLAVE</w:t>
      </w:r>
      <w:r w:rsidRPr="00231FA8">
        <w:rPr>
          <w:rFonts w:ascii="Garamond" w:hAnsi="Garamond"/>
          <w:b/>
          <w:bCs/>
        </w:rPr>
        <w:t>«</w:t>
      </w:r>
    </w:p>
    <w:p w14:paraId="2155C73B" w14:textId="77777777" w:rsidR="00345C63" w:rsidRPr="00F37649" w:rsidRDefault="00345C63" w:rsidP="00345C63">
      <w:pPr>
        <w:rPr>
          <w:rFonts w:ascii="Garamond" w:hAnsi="Garamond"/>
          <w:sz w:val="22"/>
          <w:szCs w:val="22"/>
        </w:rPr>
      </w:pP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45B9808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3061DC10" w14:textId="2A32CE9B"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r w:rsidR="004B667E">
        <w:rPr>
          <w:rFonts w:ascii="Garamond" w:hAnsi="Garamond"/>
          <w:sz w:val="22"/>
          <w:szCs w:val="22"/>
        </w:rPr>
        <w:t>,</w:t>
      </w:r>
    </w:p>
    <w:p w14:paraId="354430E6" w14:textId="6EFC8A8A"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(OBR-9)</w:t>
      </w:r>
      <w:r w:rsidR="004B667E">
        <w:rPr>
          <w:rFonts w:ascii="Garamond" w:hAnsi="Garamond"/>
          <w:sz w:val="22"/>
          <w:szCs w:val="22"/>
        </w:rPr>
        <w:t>,</w:t>
      </w:r>
    </w:p>
    <w:p w14:paraId="1414AE4A" w14:textId="3DC87D39"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(OBR-10)</w:t>
      </w:r>
      <w:r w:rsidR="004B667E">
        <w:rPr>
          <w:rFonts w:ascii="Garamond" w:hAnsi="Garamond"/>
          <w:sz w:val="22"/>
          <w:szCs w:val="22"/>
        </w:rPr>
        <w:t>.</w:t>
      </w: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647FD5BC" w14:textId="77777777" w:rsidR="00345C63" w:rsidRPr="00F37649" w:rsidRDefault="00345C63" w:rsidP="00345C63">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173774A0" w14:textId="77777777" w:rsidR="00345C63" w:rsidRPr="00F37649" w:rsidRDefault="00345C63" w:rsidP="00345C63">
      <w:pPr>
        <w:pStyle w:val="Naslov1"/>
        <w:rPr>
          <w:rFonts w:ascii="Garamond" w:hAnsi="Garamond"/>
          <w:b/>
          <w:sz w:val="22"/>
          <w:szCs w:val="22"/>
        </w:rPr>
      </w:pP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2318D2AD" w14:textId="77777777" w:rsidR="00345C63" w:rsidRPr="00F37649" w:rsidRDefault="00345C63" w:rsidP="00345C63">
      <w:pPr>
        <w:rPr>
          <w:rFonts w:ascii="Garamond" w:hAnsi="Garamond"/>
          <w:sz w:val="22"/>
          <w:szCs w:val="22"/>
        </w:rPr>
      </w:pPr>
    </w:p>
    <w:p w14:paraId="0A56FBC9" w14:textId="77777777" w:rsidR="00345C63" w:rsidRPr="00F37649" w:rsidRDefault="00345C63" w:rsidP="00345C63">
      <w:pPr>
        <w:rPr>
          <w:rFonts w:ascii="Garamond" w:hAnsi="Garamond"/>
          <w:sz w:val="22"/>
          <w:szCs w:val="22"/>
        </w:rPr>
      </w:pPr>
    </w:p>
    <w:p w14:paraId="460605B1" w14:textId="77777777" w:rsidR="00345C63" w:rsidRPr="00F37649" w:rsidRDefault="00345C63" w:rsidP="00345C63">
      <w:pPr>
        <w:rPr>
          <w:rFonts w:ascii="Garamond" w:hAnsi="Garamond"/>
          <w:sz w:val="22"/>
          <w:szCs w:val="22"/>
        </w:rPr>
      </w:pPr>
    </w:p>
    <w:p w14:paraId="70152F90" w14:textId="2FDE7DCB" w:rsidR="00345C63" w:rsidRPr="00F37649" w:rsidRDefault="00345C63" w:rsidP="00345C63">
      <w:pPr>
        <w:rPr>
          <w:rFonts w:ascii="Garamond" w:hAnsi="Garamond"/>
          <w:sz w:val="22"/>
          <w:szCs w:val="22"/>
        </w:rPr>
      </w:pPr>
      <w:r w:rsidRPr="00F37649">
        <w:rPr>
          <w:rFonts w:ascii="Garamond" w:hAnsi="Garamond"/>
          <w:sz w:val="22"/>
          <w:szCs w:val="22"/>
        </w:rPr>
        <w:t>Datum:</w:t>
      </w:r>
      <w:r w:rsidR="00DD6B1F">
        <w:rPr>
          <w:rFonts w:ascii="Garamond" w:hAnsi="Garamond" w:cs="Arial"/>
        </w:rPr>
        <w:t>22</w:t>
      </w:r>
      <w:r w:rsidR="00DD6B1F" w:rsidRPr="00F37649">
        <w:rPr>
          <w:rFonts w:ascii="Garamond" w:hAnsi="Garamond" w:cs="Arial"/>
        </w:rPr>
        <w:t>.</w:t>
      </w:r>
      <w:r w:rsidRPr="00F37649">
        <w:rPr>
          <w:rFonts w:ascii="Garamond" w:hAnsi="Garamond" w:cs="Arial"/>
        </w:rPr>
        <w:t>0</w:t>
      </w:r>
      <w:r w:rsidR="00FC56EC">
        <w:rPr>
          <w:rFonts w:ascii="Garamond" w:hAnsi="Garamond" w:cs="Arial"/>
        </w:rPr>
        <w:t>7</w:t>
      </w:r>
      <w:r w:rsidRPr="00F37649">
        <w:rPr>
          <w:rFonts w:ascii="Garamond" w:hAnsi="Garamond" w:cs="Arial"/>
        </w:rPr>
        <w:t>.202</w:t>
      </w:r>
      <w:r w:rsidR="00235827">
        <w:rPr>
          <w:rFonts w:ascii="Garamond" w:hAnsi="Garamond" w:cs="Arial"/>
        </w:rPr>
        <w:t>5</w:t>
      </w:r>
      <w:r w:rsidRPr="00F37649">
        <w:rPr>
          <w:rFonts w:ascii="Garamond" w:hAnsi="Garamond" w:cs="Arial"/>
        </w:rPr>
        <w:t xml:space="preserve">                                                                                       </w:t>
      </w:r>
    </w:p>
    <w:p w14:paraId="77CEA676" w14:textId="306DFB9B" w:rsidR="00345C63" w:rsidRPr="00F37649" w:rsidRDefault="00345C63" w:rsidP="00345C63">
      <w:pPr>
        <w:rPr>
          <w:rFonts w:ascii="Garamond" w:hAnsi="Garamond"/>
          <w:sz w:val="22"/>
          <w:szCs w:val="22"/>
        </w:rPr>
      </w:pPr>
      <w:r w:rsidRPr="00F37649">
        <w:rPr>
          <w:rFonts w:ascii="Garamond" w:hAnsi="Garamond"/>
          <w:sz w:val="22"/>
          <w:szCs w:val="22"/>
        </w:rPr>
        <w:t xml:space="preserve">Št.: </w:t>
      </w:r>
      <w:r w:rsidR="00FC56EC">
        <w:rPr>
          <w:rFonts w:ascii="Garamond" w:hAnsi="Garamond"/>
          <w:sz w:val="22"/>
          <w:szCs w:val="22"/>
        </w:rPr>
        <w:t>48</w:t>
      </w:r>
      <w:r w:rsidRPr="00F37649">
        <w:rPr>
          <w:rFonts w:ascii="Garamond" w:hAnsi="Garamond"/>
          <w:sz w:val="22"/>
          <w:szCs w:val="22"/>
        </w:rPr>
        <w:t>/JN-202</w:t>
      </w:r>
      <w:r w:rsidR="00235827">
        <w:rPr>
          <w:rFonts w:ascii="Garamond" w:hAnsi="Garamond"/>
          <w:sz w:val="22"/>
          <w:szCs w:val="22"/>
        </w:rPr>
        <w:t>5</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F37649" w:rsidRDefault="00345C63" w:rsidP="00345C63">
      <w:pPr>
        <w:rPr>
          <w:rFonts w:ascii="Garamond" w:hAnsi="Garamond"/>
          <w:b/>
          <w:bCs/>
          <w:sz w:val="22"/>
          <w:szCs w:val="22"/>
          <w:u w:val="single"/>
        </w:rPr>
      </w:pPr>
    </w:p>
    <w:p w14:paraId="63309E67" w14:textId="3EA4FA5A" w:rsidR="00345C63" w:rsidRPr="00F37649" w:rsidRDefault="00345C63" w:rsidP="00345C63">
      <w:pPr>
        <w:rPr>
          <w:rFonts w:ascii="Garamond" w:hAnsi="Garamond"/>
          <w:sz w:val="22"/>
          <w:szCs w:val="22"/>
        </w:rPr>
      </w:pPr>
      <w:r w:rsidRPr="00F37649">
        <w:rPr>
          <w:rFonts w:ascii="Garamond" w:hAnsi="Garamond"/>
          <w:sz w:val="22"/>
          <w:szCs w:val="22"/>
        </w:rPr>
        <w:t>Zbira ponudbe v skladu 4</w:t>
      </w:r>
      <w:r w:rsidR="00341EB1">
        <w:rPr>
          <w:rFonts w:ascii="Garamond" w:hAnsi="Garamond"/>
          <w:sz w:val="22"/>
          <w:szCs w:val="22"/>
        </w:rPr>
        <w:t>0</w:t>
      </w:r>
      <w:r w:rsidRPr="00F37649">
        <w:rPr>
          <w:rFonts w:ascii="Garamond" w:hAnsi="Garamond"/>
          <w:sz w:val="22"/>
          <w:szCs w:val="22"/>
        </w:rPr>
        <w:t xml:space="preserve">.členom ZJN-3 </w:t>
      </w:r>
      <w:r w:rsidRPr="00F37649">
        <w:rPr>
          <w:rFonts w:ascii="Garamond" w:hAnsi="Garamond"/>
          <w:b/>
          <w:bCs/>
          <w:sz w:val="22"/>
          <w:szCs w:val="22"/>
        </w:rPr>
        <w:t>(</w:t>
      </w:r>
      <w:r w:rsidRPr="00F37649">
        <w:rPr>
          <w:rFonts w:ascii="Garamond" w:hAnsi="Garamond"/>
          <w:sz w:val="22"/>
          <w:szCs w:val="22"/>
        </w:rPr>
        <w:t xml:space="preserve">Uradni list RS, št. </w:t>
      </w:r>
      <w:hyperlink r:id="rId9" w:tgtFrame="_blank" w:tooltip="Zakon o javnem naročanju (ZJN-3)" w:history="1">
        <w:r w:rsidRPr="00F37649">
          <w:rPr>
            <w:rFonts w:ascii="Garamond" w:hAnsi="Garamond"/>
            <w:sz w:val="22"/>
            <w:szCs w:val="22"/>
            <w:u w:val="single"/>
          </w:rPr>
          <w:t>91/15</w:t>
        </w:r>
      </w:hyperlink>
      <w:r w:rsidRPr="00F37649">
        <w:rPr>
          <w:rFonts w:ascii="Garamond" w:hAnsi="Garamond"/>
          <w:sz w:val="22"/>
          <w:szCs w:val="22"/>
        </w:rPr>
        <w:t xml:space="preserve">  s </w:t>
      </w:r>
      <w:r w:rsidR="00861D41" w:rsidRPr="00F37649">
        <w:rPr>
          <w:rFonts w:ascii="Garamond" w:hAnsi="Garamond"/>
          <w:sz w:val="22"/>
          <w:szCs w:val="22"/>
        </w:rPr>
        <w:t>spremembami</w:t>
      </w:r>
      <w:r w:rsidRPr="00F37649">
        <w:rPr>
          <w:rFonts w:ascii="Garamond" w:hAnsi="Garamond"/>
          <w:sz w:val="22"/>
          <w:szCs w:val="22"/>
        </w:rPr>
        <w:t>) za predmet, ki obsega:</w:t>
      </w:r>
    </w:p>
    <w:p w14:paraId="5B39BDA4" w14:textId="4A8C7BCD" w:rsidR="00345C63" w:rsidRPr="00235827" w:rsidRDefault="00105EB1" w:rsidP="00345C63">
      <w:pPr>
        <w:numPr>
          <w:ilvl w:val="0"/>
          <w:numId w:val="7"/>
        </w:numPr>
        <w:rPr>
          <w:rFonts w:ascii="Garamond" w:hAnsi="Garamond"/>
          <w:sz w:val="22"/>
          <w:szCs w:val="22"/>
        </w:rPr>
      </w:pPr>
      <w:r>
        <w:rPr>
          <w:rFonts w:ascii="Garamond" w:hAnsi="Garamond"/>
          <w:sz w:val="22"/>
          <w:szCs w:val="22"/>
        </w:rPr>
        <w:t>d</w:t>
      </w:r>
      <w:r w:rsidR="00FC56EC">
        <w:rPr>
          <w:rFonts w:ascii="Garamond" w:hAnsi="Garamond"/>
          <w:sz w:val="22"/>
          <w:szCs w:val="22"/>
        </w:rPr>
        <w:t>obav</w:t>
      </w:r>
      <w:r>
        <w:rPr>
          <w:rFonts w:ascii="Garamond" w:hAnsi="Garamond"/>
          <w:sz w:val="22"/>
          <w:szCs w:val="22"/>
        </w:rPr>
        <w:t>o</w:t>
      </w:r>
      <w:r w:rsidR="00FC56EC">
        <w:rPr>
          <w:rFonts w:ascii="Garamond" w:hAnsi="Garamond"/>
          <w:sz w:val="22"/>
          <w:szCs w:val="22"/>
        </w:rPr>
        <w:t xml:space="preserve"> ultrazvočnega aparata za  pediatrično ehokardiografijo ter UZ glave</w:t>
      </w:r>
    </w:p>
    <w:p w14:paraId="512D2FD1" w14:textId="7D6E1992" w:rsidR="00345C63" w:rsidRPr="00F37649" w:rsidRDefault="00345C63" w:rsidP="00345C63">
      <w:pPr>
        <w:numPr>
          <w:ilvl w:val="0"/>
          <w:numId w:val="7"/>
        </w:numPr>
        <w:rPr>
          <w:rFonts w:ascii="Garamond" w:hAnsi="Garamond"/>
          <w:sz w:val="22"/>
          <w:szCs w:val="22"/>
        </w:rPr>
      </w:pPr>
      <w:r w:rsidRPr="00F37649">
        <w:rPr>
          <w:rFonts w:ascii="Garamond" w:hAnsi="Garamond"/>
          <w:sz w:val="22"/>
          <w:szCs w:val="22"/>
        </w:rPr>
        <w:t>kompletno vzdrževanje za obdobje 7 let</w:t>
      </w:r>
    </w:p>
    <w:p w14:paraId="4D904CB3" w14:textId="77777777" w:rsidR="00345C63" w:rsidRPr="00F37649" w:rsidRDefault="00345C63" w:rsidP="00345C63">
      <w:pPr>
        <w:rPr>
          <w:rFonts w:ascii="Garamond" w:hAnsi="Garamond"/>
          <w:b/>
          <w:bCs/>
          <w:sz w:val="22"/>
          <w:szCs w:val="22"/>
          <w:u w:val="single"/>
        </w:rPr>
      </w:pPr>
    </w:p>
    <w:p w14:paraId="33DB5ED2" w14:textId="789E6738"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Ponudbe morajo veljati do </w:t>
      </w:r>
      <w:r w:rsidRPr="00DD6B1F">
        <w:rPr>
          <w:rFonts w:ascii="Garamond" w:hAnsi="Garamond"/>
          <w:b/>
          <w:bCs/>
          <w:color w:val="000000"/>
          <w:sz w:val="22"/>
          <w:szCs w:val="22"/>
        </w:rPr>
        <w:t>3</w:t>
      </w:r>
      <w:r w:rsidR="00861D41" w:rsidRPr="00DD6B1F">
        <w:rPr>
          <w:rFonts w:ascii="Garamond" w:hAnsi="Garamond"/>
          <w:b/>
          <w:bCs/>
          <w:color w:val="000000"/>
          <w:sz w:val="22"/>
          <w:szCs w:val="22"/>
        </w:rPr>
        <w:t>1</w:t>
      </w:r>
      <w:r w:rsidRPr="00DD6B1F">
        <w:rPr>
          <w:rFonts w:ascii="Garamond" w:hAnsi="Garamond"/>
          <w:b/>
          <w:bCs/>
          <w:color w:val="000000"/>
          <w:sz w:val="22"/>
          <w:szCs w:val="22"/>
        </w:rPr>
        <w:t>.</w:t>
      </w:r>
      <w:r w:rsidR="00861D41" w:rsidRPr="00DD6B1F">
        <w:rPr>
          <w:rFonts w:ascii="Garamond" w:hAnsi="Garamond"/>
          <w:b/>
          <w:bCs/>
          <w:color w:val="000000"/>
          <w:sz w:val="22"/>
          <w:szCs w:val="22"/>
        </w:rPr>
        <w:t>10</w:t>
      </w:r>
      <w:r w:rsidRPr="00DD6B1F">
        <w:rPr>
          <w:rFonts w:ascii="Garamond" w:hAnsi="Garamond"/>
          <w:b/>
          <w:bCs/>
          <w:color w:val="000000"/>
          <w:sz w:val="22"/>
          <w:szCs w:val="22"/>
        </w:rPr>
        <w:t>.202</w:t>
      </w:r>
      <w:r w:rsidR="00861D41" w:rsidRPr="00DD6B1F">
        <w:rPr>
          <w:rFonts w:ascii="Garamond" w:hAnsi="Garamond"/>
          <w:b/>
          <w:bCs/>
          <w:color w:val="000000"/>
          <w:sz w:val="22"/>
          <w:szCs w:val="22"/>
        </w:rPr>
        <w:t>5</w:t>
      </w:r>
    </w:p>
    <w:p w14:paraId="01D1786F" w14:textId="77777777" w:rsidR="00345C63" w:rsidRPr="00F37649" w:rsidRDefault="00345C63"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10"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2"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.pdf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724B64F4" w14:textId="77777777" w:rsidR="00345C63" w:rsidRPr="00F37649" w:rsidRDefault="00345C63" w:rsidP="00345C63">
      <w:pPr>
        <w:jc w:val="both"/>
        <w:rPr>
          <w:rFonts w:ascii="Garamond" w:hAnsi="Garamond"/>
          <w:sz w:val="22"/>
          <w:szCs w:val="22"/>
        </w:rPr>
      </w:pPr>
      <w:r w:rsidRPr="00F37649">
        <w:rPr>
          <w:rFonts w:ascii="Garamond" w:hAnsi="Garamond"/>
          <w:sz w:val="22"/>
          <w:szCs w:val="22"/>
        </w:rPr>
        <w:t>Kot ponudnik lahko na razpisu konkurira vsaka pravna in fizična oseba, za katero ne</w:t>
      </w:r>
    </w:p>
    <w:p w14:paraId="516CE96A" w14:textId="77777777" w:rsidR="00345C63" w:rsidRPr="00F37649" w:rsidRDefault="00345C63" w:rsidP="00345C63">
      <w:pPr>
        <w:jc w:val="both"/>
        <w:rPr>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ki izpolnjuje pogoje iz razpisne</w:t>
      </w:r>
    </w:p>
    <w:p w14:paraId="5A435C40" w14:textId="77777777" w:rsidR="00345C63" w:rsidRPr="00F37649" w:rsidRDefault="00345C63" w:rsidP="00345C63">
      <w:pPr>
        <w:jc w:val="both"/>
        <w:rPr>
          <w:rFonts w:ascii="Garamond" w:hAnsi="Garamond"/>
          <w:sz w:val="22"/>
          <w:szCs w:val="22"/>
        </w:rPr>
      </w:pPr>
      <w:r w:rsidRPr="00F37649">
        <w:rPr>
          <w:rFonts w:ascii="Garamond" w:hAnsi="Garamond"/>
          <w:sz w:val="22"/>
          <w:szCs w:val="22"/>
        </w:rPr>
        <w:t>dokumentacije.</w:t>
      </w:r>
    </w:p>
    <w:p w14:paraId="6536EDCC" w14:textId="77777777" w:rsidR="00345C63" w:rsidRPr="00F37649" w:rsidRDefault="00345C63" w:rsidP="00345C63">
      <w:pPr>
        <w:jc w:val="both"/>
        <w:rPr>
          <w:rFonts w:ascii="Garamond" w:hAnsi="Garamond"/>
          <w:sz w:val="22"/>
          <w:szCs w:val="22"/>
        </w:rPr>
      </w:pPr>
    </w:p>
    <w:p w14:paraId="074D9031"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Izjavo o izpolnjevanju pogojev in vse dokumente, ki jih je v ponudbeni dokumentaciji</w:t>
      </w:r>
    </w:p>
    <w:p w14:paraId="45A15C8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potrebno podpisati, izpolni in podpiše zakoniti zastopnik ali oseba, ki se v dokumentaciji izkaže s priloženim pooblastilom zakonitega zastopnika.</w:t>
      </w:r>
    </w:p>
    <w:p w14:paraId="5A686244" w14:textId="77777777" w:rsidR="00345C63" w:rsidRPr="00F37649" w:rsidRDefault="00345C63" w:rsidP="00345C63">
      <w:pPr>
        <w:jc w:val="both"/>
        <w:rPr>
          <w:rFonts w:ascii="Garamond" w:hAnsi="Garamond"/>
          <w:sz w:val="22"/>
          <w:szCs w:val="22"/>
        </w:rPr>
      </w:pPr>
    </w:p>
    <w:p w14:paraId="718EAAC2" w14:textId="5552C8E6" w:rsidR="00345C63" w:rsidRPr="00F37649" w:rsidRDefault="00345C63" w:rsidP="00345C63">
      <w:pPr>
        <w:jc w:val="both"/>
        <w:rPr>
          <w:rFonts w:ascii="Garamond" w:hAnsi="Garamond"/>
          <w:sz w:val="22"/>
          <w:szCs w:val="22"/>
        </w:rPr>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611CCA8F"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Pr="00F37649" w:rsidRDefault="00345C63" w:rsidP="00345C63">
      <w:pPr>
        <w:widowControl w:val="0"/>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Pr="00F37649" w:rsidRDefault="00345C6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lastRenderedPageBreak/>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89E1561"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rok veljavnosti pravnega akta. </w:t>
      </w:r>
    </w:p>
    <w:p w14:paraId="73A70E44"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63430F8D"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lastniških razmerjih (OBR-7).</w:t>
      </w:r>
    </w:p>
    <w:p w14:paraId="6B6EFBA5"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(OBR-8)</w:t>
      </w:r>
    </w:p>
    <w:p w14:paraId="1BB8E4EA"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(OBR-9)</w:t>
      </w:r>
    </w:p>
    <w:p w14:paraId="1F329989"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Podatki o ponudniku (OBR-10)</w:t>
      </w:r>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Pr="00F37649" w:rsidRDefault="00345C63" w:rsidP="00345C63">
      <w:pPr>
        <w:jc w:val="both"/>
        <w:rPr>
          <w:rFonts w:ascii="Garamond" w:hAnsi="Garamond"/>
          <w:sz w:val="22"/>
          <w:szCs w:val="22"/>
        </w:rPr>
      </w:pPr>
    </w:p>
    <w:p w14:paraId="25AB78F0" w14:textId="18E7859B"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1" w:name="page13"/>
      <w:bookmarkEnd w:id="1"/>
      <w:r w:rsidRPr="00F37649">
        <w:rPr>
          <w:rFonts w:ascii="Garamond" w:hAnsi="Garamond"/>
          <w:sz w:val="22"/>
          <w:szCs w:val="22"/>
        </w:rPr>
        <w:lastRenderedPageBreak/>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3D2D1BF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tihotapstvo (250. člen KZ-1), </w:t>
      </w:r>
    </w:p>
    <w:p w14:paraId="06965309" w14:textId="77777777" w:rsidR="00345C63" w:rsidRPr="00F37649" w:rsidRDefault="00345C63" w:rsidP="00345C63">
      <w:pPr>
        <w:jc w:val="both"/>
        <w:rPr>
          <w:rFonts w:ascii="Garamond" w:hAnsi="Garamond"/>
          <w:sz w:val="22"/>
          <w:szCs w:val="22"/>
        </w:rPr>
      </w:pP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6E3E2E61" w14:textId="77777777" w:rsidR="00345C63" w:rsidRPr="00F37649" w:rsidRDefault="00345C63"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68D2ED0C" w14:textId="77777777" w:rsidR="00345C63" w:rsidRPr="00F37649" w:rsidRDefault="00345C63" w:rsidP="00345C63">
      <w:pPr>
        <w:jc w:val="both"/>
        <w:rPr>
          <w:rFonts w:ascii="Garamond" w:hAnsi="Garamond"/>
          <w:sz w:val="22"/>
          <w:szCs w:val="22"/>
        </w:rPr>
      </w:pP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362927C4"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p>
    <w:p w14:paraId="3B156683" w14:textId="62DFC18D"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Da je vpisan v enega od registrov, ki ga vodi JAZMP (po skupini registrov):</w:t>
      </w:r>
    </w:p>
    <w:p w14:paraId="3F0A8768"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xml:space="preserve"> - registrov medicinskih pripomočkov skladnih z MDR, katerih proizvajalci oz. predstavniki proizvajalcev imajo sedež v RS</w:t>
      </w:r>
    </w:p>
    <w:p w14:paraId="615D6546"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rsidP="00345C63">
      <w:pPr>
        <w:numPr>
          <w:ilvl w:val="0"/>
          <w:numId w:val="35"/>
        </w:numPr>
        <w:jc w:val="both"/>
        <w:rPr>
          <w:rFonts w:ascii="Garamond" w:hAnsi="Garamond"/>
          <w:sz w:val="22"/>
          <w:szCs w:val="22"/>
        </w:rPr>
      </w:pPr>
      <w:r w:rsidRPr="00F37649">
        <w:rPr>
          <w:rFonts w:ascii="Garamond" w:hAnsi="Garamond"/>
          <w:sz w:val="22"/>
          <w:szCs w:val="22"/>
        </w:rPr>
        <w:t>- registrov medicinskih pripomočkov, katerih proizvajalci oz. predstavniki proizvajalcev imajo sedež v RS</w:t>
      </w:r>
    </w:p>
    <w:p w14:paraId="2B04E95E" w14:textId="77777777" w:rsidR="00345C63" w:rsidRPr="00F37649" w:rsidRDefault="00345C63" w:rsidP="00345C63">
      <w:pPr>
        <w:ind w:left="360"/>
        <w:jc w:val="both"/>
        <w:rPr>
          <w:rFonts w:ascii="Garamond" w:hAnsi="Garamond"/>
          <w:sz w:val="22"/>
          <w:szCs w:val="22"/>
        </w:rPr>
      </w:pPr>
      <w:r w:rsidRPr="00F37649">
        <w:rPr>
          <w:rFonts w:ascii="Garamond" w:hAnsi="Garamond"/>
          <w:sz w:val="22"/>
          <w:szCs w:val="22"/>
        </w:rPr>
        <w:t xml:space="preserve"> </w:t>
      </w: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033634"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Da zagotavlja, da bo opremo dobavil najkasneje v roku 90 dni od podpisa 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ddp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(»Conformite Europe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11BF08BF"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OBR-6. Predviden čas testa do 1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Pr="00F37649" w:rsidRDefault="00345C63"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63F21591"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B6186BE" w14:textId="77777777" w:rsidR="00345C63" w:rsidRPr="00F37649" w:rsidRDefault="00345C63"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predloži ob podpisu pogodbe menično izjavo in lastno podpisano menico  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Pr="00F37649" w:rsidRDefault="00345C63"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Pr="00F37649" w:rsidRDefault="00345C63"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B89ADD7" w14:textId="77777777"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EKONOMSKO NAJUGODNEJŠA PONUDBA</w:t>
      </w:r>
      <w:r w:rsidRPr="00F37649">
        <w:rPr>
          <w:rFonts w:ascii="Garamond" w:hAnsi="Garamond"/>
          <w:sz w:val="22"/>
          <w:szCs w:val="22"/>
          <w:lang w:eastAsia="ar-SA"/>
        </w:rPr>
        <w:t xml:space="preserve"> </w:t>
      </w:r>
    </w:p>
    <w:p w14:paraId="2A00F615" w14:textId="77777777" w:rsidR="00345C63" w:rsidRPr="00F37649" w:rsidRDefault="00345C63" w:rsidP="00345C63">
      <w:pPr>
        <w:jc w:val="both"/>
        <w:rPr>
          <w:rFonts w:ascii="Garamond" w:hAnsi="Garamond"/>
          <w:b/>
          <w:bCs/>
          <w:sz w:val="22"/>
          <w:szCs w:val="22"/>
          <w:lang w:eastAsia="ar-SA"/>
        </w:rPr>
      </w:pPr>
    </w:p>
    <w:p w14:paraId="01ED52FB" w14:textId="77777777" w:rsidR="00345C63" w:rsidRPr="00F37649" w:rsidRDefault="00345C63" w:rsidP="00345C63">
      <w:pPr>
        <w:jc w:val="both"/>
        <w:rPr>
          <w:rFonts w:ascii="Garamond" w:hAnsi="Garamond"/>
          <w:b/>
          <w:bCs/>
          <w:sz w:val="22"/>
          <w:szCs w:val="22"/>
          <w:lang w:eastAsia="ar-SA"/>
        </w:rPr>
      </w:pPr>
      <w:r w:rsidRPr="00F37649">
        <w:rPr>
          <w:rFonts w:ascii="Garamond" w:hAnsi="Garamond"/>
          <w:b/>
          <w:bCs/>
          <w:sz w:val="22"/>
          <w:szCs w:val="22"/>
          <w:lang w:eastAsia="ar-SA"/>
        </w:rPr>
        <w:t>Merilo A – ponudbena cena v EUR z DDV</w:t>
      </w:r>
    </w:p>
    <w:p w14:paraId="08952860" w14:textId="77777777" w:rsidR="00345C63" w:rsidRPr="00F37649" w:rsidRDefault="00345C63" w:rsidP="00345C63">
      <w:pPr>
        <w:jc w:val="both"/>
        <w:rPr>
          <w:rFonts w:ascii="Garamond" w:hAnsi="Garamond"/>
          <w:b/>
          <w:bCs/>
          <w:sz w:val="22"/>
          <w:szCs w:val="22"/>
          <w:lang w:eastAsia="ar-SA"/>
        </w:rPr>
      </w:pPr>
    </w:p>
    <w:p w14:paraId="5D3A9F67" w14:textId="77777777" w:rsidR="00345C63" w:rsidRPr="00F37649" w:rsidRDefault="00345C63" w:rsidP="00345C63">
      <w:pPr>
        <w:jc w:val="both"/>
        <w:rPr>
          <w:rFonts w:ascii="Garamond" w:hAnsi="Garamond"/>
          <w:sz w:val="22"/>
          <w:szCs w:val="22"/>
        </w:rPr>
      </w:pPr>
      <w:r w:rsidRPr="00F37649">
        <w:rPr>
          <w:rFonts w:ascii="Garamond" w:hAnsi="Garamond"/>
          <w:sz w:val="22"/>
          <w:szCs w:val="22"/>
          <w:lang w:eastAsia="ar-SA"/>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D02098D"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r>
        <w:rPr>
          <w:rFonts w:ascii="Garamond" w:hAnsi="Garamond"/>
          <w:sz w:val="22"/>
          <w:szCs w:val="22"/>
          <w:lang w:eastAsia="ar-SA"/>
        </w:rPr>
        <w:tab/>
        <w:t xml:space="preserve">v </w:t>
      </w:r>
      <w:r w:rsidRPr="00F37649">
        <w:rPr>
          <w:rFonts w:ascii="Garamond" w:hAnsi="Garamond"/>
          <w:sz w:val="22"/>
          <w:szCs w:val="22"/>
          <w:lang w:eastAsia="ar-SA"/>
        </w:rPr>
        <w:t xml:space="preserve">času vzdrževanja  zagotavljati nemoteno delovanje opreme.  Vsi stroški garancije in vzdrževanja (navedeno primeroma, a ne izključno: stroški dela, prevoza, materiala, kot so rezervni in potrošni deli)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p w14:paraId="19EFDD07" w14:textId="77777777" w:rsidR="00345C63" w:rsidRPr="00F37649" w:rsidRDefault="00345C63" w:rsidP="00345C63">
      <w:pPr>
        <w:spacing w:line="276" w:lineRule="auto"/>
        <w:rPr>
          <w:rFonts w:ascii="Garamond" w:eastAsia="Arial" w:hAnsi="Garamond" w:cs="Arial"/>
          <w:sz w:val="22"/>
          <w:szCs w:val="22"/>
        </w:rPr>
      </w:pPr>
    </w:p>
    <w:p w14:paraId="21FF1BC1" w14:textId="77777777" w:rsidR="00345C63" w:rsidRPr="00F37649" w:rsidRDefault="00345C63" w:rsidP="00345C63">
      <w:pPr>
        <w:jc w:val="both"/>
        <w:rPr>
          <w:rFonts w:ascii="Garamond" w:hAnsi="Garamond"/>
          <w:sz w:val="22"/>
          <w:szCs w:val="22"/>
        </w:rPr>
      </w:pPr>
    </w:p>
    <w:p w14:paraId="52D87628"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10. PRAVNO VARSTVO PONUDNIKOV (ZPVPJN)</w:t>
      </w: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t xml:space="preserve">Višina takse  zahtevka za revizijo na razpisno dokumentacijo (povabilo k oddaji ponudbe oziroma vsebino objave) znaša </w:t>
      </w:r>
    </w:p>
    <w:p w14:paraId="125E0108" w14:textId="77777777" w:rsidR="00345C63" w:rsidRPr="00F37649" w:rsidRDefault="00345C63" w:rsidP="00345C63">
      <w:pPr>
        <w:widowControl w:val="0"/>
        <w:numPr>
          <w:ilvl w:val="0"/>
          <w:numId w:val="25"/>
        </w:numPr>
        <w:autoSpaceDE w:val="0"/>
        <w:autoSpaceDN w:val="0"/>
        <w:adjustRightInd w:val="0"/>
        <w:jc w:val="both"/>
        <w:rPr>
          <w:rFonts w:ascii="Garamond" w:hAnsi="Garamond"/>
          <w:sz w:val="22"/>
          <w:szCs w:val="22"/>
        </w:rPr>
      </w:pPr>
      <w:r w:rsidRPr="00F37649">
        <w:rPr>
          <w:rFonts w:ascii="Garamond" w:hAnsi="Garamond"/>
          <w:bCs/>
          <w:sz w:val="22"/>
          <w:szCs w:val="22"/>
        </w:rPr>
        <w:t>2.000 evrov</w:t>
      </w:r>
      <w:r w:rsidRPr="00F37649">
        <w:rPr>
          <w:rFonts w:ascii="Garamond" w:hAnsi="Garamond"/>
          <w:sz w:val="22"/>
          <w:szCs w:val="22"/>
        </w:rPr>
        <w:t> pri naročilu male vrednosti (ZJN-3) ali postopku zbiranja ponudb po predhodni objavi (ZJNPOV) 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Zahtevek se vloži na informacijski portal Državne revizijske komisije – portal eRevizija.</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2" w:name="page20"/>
      <w:bookmarkEnd w:id="2"/>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3" w:name="page21"/>
      <w:bookmarkEnd w:id="3"/>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Pr="00F37649" w:rsidRDefault="00345C63"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Pr="00F37649" w:rsidRDefault="00345C63"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344667AC" w14:textId="77777777" w:rsidR="00345C63" w:rsidRPr="00F37649" w:rsidRDefault="00345C63" w:rsidP="00345C63">
      <w:pPr>
        <w:rPr>
          <w:rFonts w:ascii="Garamond" w:hAnsi="Garamond"/>
          <w:b/>
          <w:bCs/>
          <w:sz w:val="22"/>
          <w:szCs w:val="22"/>
        </w:rPr>
      </w:pPr>
      <w:r w:rsidRPr="00F37649">
        <w:rPr>
          <w:rFonts w:ascii="Garamond" w:hAnsi="Garamond"/>
          <w:sz w:val="22"/>
          <w:szCs w:val="22"/>
        </w:rPr>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0C0411EC" w14:textId="77777777" w:rsidR="00345C63" w:rsidRPr="00F37649" w:rsidRDefault="00345C63" w:rsidP="00345C63">
      <w:pPr>
        <w:jc w:val="both"/>
        <w:rPr>
          <w:rFonts w:ascii="Garamond" w:hAnsi="Garamond"/>
          <w:sz w:val="22"/>
          <w:szCs w:val="22"/>
          <w:u w:val="single"/>
        </w:rPr>
      </w:pP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1DFC649D" w14:textId="27E028C7" w:rsidR="00345C63" w:rsidRPr="00F37649" w:rsidRDefault="00345C63" w:rsidP="00345C63">
      <w:pPr>
        <w:rPr>
          <w:rFonts w:ascii="Garamond" w:hAnsi="Garamond"/>
          <w:b/>
          <w:bCs/>
          <w:sz w:val="22"/>
          <w:szCs w:val="22"/>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235827">
        <w:rPr>
          <w:rFonts w:ascii="Garamond" w:hAnsi="Garamond"/>
          <w:b/>
          <w:bCs/>
        </w:rPr>
        <w:t>»</w:t>
      </w:r>
      <w:r w:rsidR="00222C51" w:rsidRPr="00231FA8">
        <w:rPr>
          <w:rFonts w:ascii="Garamond" w:hAnsi="Garamond"/>
          <w:b/>
          <w:bCs/>
        </w:rPr>
        <w:t>DOBAVA ULTRAZVOČNEGA APARATA ZA  PEDIATRIČNO</w:t>
      </w:r>
      <w:r w:rsidR="00222C51">
        <w:rPr>
          <w:rFonts w:ascii="Garamond" w:hAnsi="Garamond"/>
          <w:b/>
          <w:bCs/>
        </w:rPr>
        <w:t xml:space="preserve"> </w:t>
      </w:r>
      <w:r w:rsidR="00222C51" w:rsidRPr="00231FA8">
        <w:rPr>
          <w:rFonts w:ascii="Garamond" w:hAnsi="Garamond"/>
          <w:b/>
          <w:bCs/>
        </w:rPr>
        <w:t>EHOKARDIOGRAFIJO TER UZ  GLAVE</w:t>
      </w:r>
      <w:r w:rsidR="00235827" w:rsidRPr="00FA074B">
        <w:rPr>
          <w:rFonts w:ascii="Garamond" w:hAnsi="Garamond"/>
          <w:b/>
          <w:bCs/>
        </w:rPr>
        <w:t>«</w:t>
      </w: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77777777" w:rsidR="00345C63" w:rsidRPr="00F37649" w:rsidRDefault="00345C63" w:rsidP="00345C63">
      <w:pPr>
        <w:rPr>
          <w:rFonts w:ascii="Garamond" w:hAnsi="Garamond"/>
          <w:sz w:val="22"/>
          <w:szCs w:val="22"/>
        </w:rPr>
      </w:pPr>
      <w:r w:rsidRPr="00F37649">
        <w:rPr>
          <w:rFonts w:ascii="Garamond" w:hAnsi="Garamond"/>
          <w:sz w:val="22"/>
          <w:szCs w:val="22"/>
        </w:rPr>
        <w:t>*V ponudbeni ceni so zajeti tudi stroški dobave aparata  ter vsi stroški povezani z all inclusive vzdrževanjem za obdobje 7 let.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F37649" w:rsidRDefault="00345C63" w:rsidP="00345C63">
      <w:pPr>
        <w:rPr>
          <w:rFonts w:ascii="Garamond" w:hAnsi="Garamond"/>
          <w:sz w:val="22"/>
          <w:szCs w:val="22"/>
        </w:rPr>
      </w:pPr>
    </w:p>
    <w:p w14:paraId="65CA108D" w14:textId="77777777" w:rsidR="00345C63" w:rsidRPr="00F37649" w:rsidRDefault="00345C63" w:rsidP="00345C63">
      <w:pPr>
        <w:rPr>
          <w:rFonts w:ascii="Garamond" w:hAnsi="Garamond"/>
          <w:sz w:val="22"/>
          <w:szCs w:val="22"/>
        </w:rPr>
      </w:pPr>
      <w:r w:rsidRPr="00F37649">
        <w:rPr>
          <w:rFonts w:ascii="Garamond" w:hAnsi="Garamond"/>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3"/>
          <w:footerReference w:type="default" r:id="rId14"/>
          <w:pgSz w:w="11906" w:h="16838" w:code="9"/>
          <w:pgMar w:top="902" w:right="1418" w:bottom="720" w:left="1418" w:header="0" w:footer="0" w:gutter="0"/>
          <w:cols w:space="708"/>
          <w:titlePg/>
          <w:docGrid w:linePitch="326"/>
        </w:sectPr>
      </w:pPr>
    </w:p>
    <w:p w14:paraId="750D0A03" w14:textId="77777777"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lastRenderedPageBreak/>
        <w:t>OBRAZEC PREDRAČUNA                                                                                                                                                                                                      OBR-3/1</w:t>
      </w:r>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172D3ACC" w14:textId="1092F910" w:rsidR="00345C63" w:rsidRPr="00F37649" w:rsidRDefault="00345C63" w:rsidP="00345C63">
      <w:pPr>
        <w:rPr>
          <w:rFonts w:ascii="Garamond" w:hAnsi="Garamond"/>
          <w:b/>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C31F0E" w:rsidRPr="00231FA8">
        <w:rPr>
          <w:rFonts w:ascii="Garamond" w:hAnsi="Garamond"/>
          <w:b/>
          <w:bCs/>
        </w:rPr>
        <w:t>DOBAVA ULTRAZVOČNEGA APARATA ZA  PEDIATRIČNO</w:t>
      </w:r>
      <w:r w:rsidR="00C31F0E">
        <w:rPr>
          <w:rFonts w:ascii="Garamond" w:hAnsi="Garamond"/>
          <w:b/>
          <w:bCs/>
        </w:rPr>
        <w:t xml:space="preserve"> </w:t>
      </w:r>
      <w:r w:rsidR="00C31F0E" w:rsidRPr="00231FA8">
        <w:rPr>
          <w:rFonts w:ascii="Garamond" w:hAnsi="Garamond"/>
          <w:b/>
          <w:bCs/>
        </w:rPr>
        <w:t xml:space="preserve">EHOKARDIOGRAFIJO TER UZ  </w:t>
      </w: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1293"/>
        <w:gridCol w:w="41"/>
        <w:gridCol w:w="1094"/>
        <w:gridCol w:w="780"/>
        <w:gridCol w:w="987"/>
        <w:gridCol w:w="1056"/>
        <w:gridCol w:w="1056"/>
      </w:tblGrid>
      <w:tr w:rsidR="00345C63" w:rsidRPr="00F37649" w14:paraId="52A9D1DC" w14:textId="77777777" w:rsidTr="000D3A64">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0D3A64">
        <w:trPr>
          <w:trHeight w:val="58"/>
        </w:trPr>
        <w:tc>
          <w:tcPr>
            <w:tcW w:w="2826" w:type="dxa"/>
          </w:tcPr>
          <w:p w14:paraId="57E4C654" w14:textId="1E279F16" w:rsidR="00C200EC" w:rsidRPr="00C200EC" w:rsidRDefault="00235827" w:rsidP="000D3A64">
            <w:pPr>
              <w:pStyle w:val="Odstavekseznama"/>
              <w:numPr>
                <w:ilvl w:val="0"/>
                <w:numId w:val="38"/>
              </w:numPr>
              <w:ind w:left="0" w:firstLine="0"/>
              <w:rPr>
                <w:rFonts w:ascii="Garamond" w:hAnsi="Garamond"/>
                <w:b/>
                <w:bCs/>
              </w:rPr>
            </w:pPr>
            <w:r w:rsidRPr="00C200EC">
              <w:rPr>
                <w:rFonts w:ascii="Garamond" w:hAnsi="Garamond"/>
                <w:b/>
                <w:bCs/>
              </w:rPr>
              <w:t>»</w:t>
            </w:r>
            <w:r w:rsidR="00C31F0E" w:rsidRPr="00231FA8">
              <w:rPr>
                <w:rFonts w:ascii="Garamond" w:hAnsi="Garamond"/>
                <w:b/>
                <w:bCs/>
              </w:rPr>
              <w:t>DOBAVA ULTRAZVOČNEGA APARATA ZA  PEDIATRIČNO</w:t>
            </w:r>
            <w:r w:rsidR="00C31F0E">
              <w:rPr>
                <w:rFonts w:ascii="Garamond" w:hAnsi="Garamond"/>
                <w:b/>
                <w:bCs/>
              </w:rPr>
              <w:t xml:space="preserve"> </w:t>
            </w:r>
            <w:r w:rsidR="00C31F0E" w:rsidRPr="00231FA8">
              <w:rPr>
                <w:rFonts w:ascii="Garamond" w:hAnsi="Garamond"/>
                <w:b/>
                <w:bCs/>
              </w:rPr>
              <w:t>EHOKARDIOGRAFIJO TER UZ  GLAVE</w:t>
            </w:r>
            <w:r w:rsidRPr="00C200EC">
              <w:rPr>
                <w:rFonts w:ascii="Garamond" w:hAnsi="Garamond"/>
                <w:b/>
                <w:bCs/>
              </w:rPr>
              <w:t>«</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5D8911EF" w14:textId="77777777" w:rsidR="00345C63" w:rsidRPr="00F37649" w:rsidRDefault="00345C63" w:rsidP="001C5086">
            <w:pPr>
              <w:rPr>
                <w:rFonts w:ascii="Garamond" w:hAnsi="Garamond"/>
                <w:b/>
                <w:sz w:val="22"/>
                <w:szCs w:val="22"/>
              </w:rPr>
            </w:pPr>
          </w:p>
          <w:p w14:paraId="6E81F209" w14:textId="77777777" w:rsidR="00345C63" w:rsidRPr="00F37649" w:rsidRDefault="00345C63" w:rsidP="001C5086">
            <w:pPr>
              <w:rPr>
                <w:rFonts w:ascii="Garamond" w:hAnsi="Garamond"/>
                <w:b/>
                <w:sz w:val="22"/>
                <w:szCs w:val="22"/>
              </w:rPr>
            </w:pPr>
          </w:p>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345C63" w:rsidRPr="00F37649" w14:paraId="4B6D0510" w14:textId="77777777" w:rsidTr="000D3A64">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1F87FB87"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Pr="00F37649">
              <w:rPr>
                <w:rFonts w:ascii="Garamond" w:hAnsi="Garamond"/>
                <w:sz w:val="22"/>
                <w:szCs w:val="22"/>
              </w:rPr>
              <w:t>Kompletno vzdrževanje opreme za obdobje 7 let</w:t>
            </w:r>
            <w:r>
              <w:rPr>
                <w:rFonts w:ascii="Garamond" w:hAnsi="Garamond"/>
                <w:sz w:val="22"/>
                <w:szCs w:val="22"/>
              </w:rPr>
              <w:t xml:space="preserve"> po poteku</w:t>
            </w:r>
            <w:r w:rsidR="00C31F0E">
              <w:rPr>
                <w:rFonts w:ascii="Garamond" w:hAnsi="Garamond"/>
                <w:sz w:val="22"/>
                <w:szCs w:val="22"/>
              </w:rPr>
              <w:t xml:space="preserve"> </w:t>
            </w:r>
            <w:r>
              <w:rPr>
                <w:rFonts w:ascii="Garamond" w:hAnsi="Garamond"/>
                <w:sz w:val="22"/>
                <w:szCs w:val="22"/>
              </w:rPr>
              <w:t>12 mesečne garancije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FFFFFF" w:themeFill="background1"/>
          </w:tcPr>
          <w:p w14:paraId="4181B815" w14:textId="77777777" w:rsidR="00345C63" w:rsidRPr="000D3A64" w:rsidRDefault="00345C63" w:rsidP="001C5086">
            <w:pPr>
              <w:rPr>
                <w:rFonts w:ascii="Garamond" w:hAnsi="Garamond"/>
                <w:b/>
                <w:sz w:val="22"/>
                <w:szCs w:val="22"/>
              </w:rPr>
            </w:pPr>
            <w:r w:rsidRPr="000D3A64">
              <w:rPr>
                <w:rFonts w:ascii="Garamond" w:hAnsi="Garamond"/>
                <w:b/>
                <w:sz w:val="22"/>
                <w:szCs w:val="22"/>
              </w:rPr>
              <w:t>leto</w:t>
            </w:r>
          </w:p>
        </w:tc>
        <w:tc>
          <w:tcPr>
            <w:tcW w:w="975" w:type="dxa"/>
            <w:tcBorders>
              <w:bottom w:val="single" w:sz="4" w:space="0" w:color="auto"/>
            </w:tcBorders>
            <w:shd w:val="clear" w:color="auto" w:fill="FFFFFF" w:themeFill="background1"/>
          </w:tcPr>
          <w:p w14:paraId="287FD0BA" w14:textId="472DD8FF" w:rsidR="00345C63" w:rsidRPr="000D3A64" w:rsidRDefault="00A4001A" w:rsidP="001C5086">
            <w:pPr>
              <w:rPr>
                <w:rFonts w:ascii="Garamond" w:hAnsi="Garamond"/>
                <w:b/>
                <w:sz w:val="22"/>
                <w:szCs w:val="22"/>
              </w:rPr>
            </w:pPr>
            <w:r w:rsidRPr="000D3A64">
              <w:rPr>
                <w:rFonts w:ascii="Garamond" w:hAnsi="Garamond"/>
                <w:b/>
                <w:sz w:val="22"/>
                <w:szCs w:val="22"/>
              </w:rPr>
              <w:t>6</w:t>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0D3A64">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r>
              <w:rPr>
                <w:rFonts w:ascii="Garamond" w:hAnsi="Garamond"/>
                <w:b/>
                <w:sz w:val="22"/>
                <w:szCs w:val="22"/>
              </w:rPr>
              <w:t>20</w:t>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0D3A64">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0D3A64">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0D3A64">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30D8200B" w14:textId="77777777" w:rsidR="00345C63" w:rsidRDefault="00345C63" w:rsidP="00345C63">
      <w:pPr>
        <w:rPr>
          <w:rFonts w:ascii="Garamond" w:hAnsi="Garamond"/>
          <w:b/>
          <w:sz w:val="22"/>
          <w:szCs w:val="22"/>
        </w:rPr>
      </w:pPr>
    </w:p>
    <w:p w14:paraId="2DCD7454" w14:textId="77777777" w:rsidR="000D3A64" w:rsidRDefault="000D3A64" w:rsidP="00345C63">
      <w:pPr>
        <w:rPr>
          <w:rFonts w:ascii="Garamond" w:hAnsi="Garamond"/>
          <w:b/>
          <w:sz w:val="22"/>
          <w:szCs w:val="22"/>
        </w:rPr>
      </w:pPr>
    </w:p>
    <w:p w14:paraId="59B3E914" w14:textId="77777777" w:rsidR="000D3A64" w:rsidRDefault="000D3A64" w:rsidP="00345C63">
      <w:pPr>
        <w:rPr>
          <w:rFonts w:ascii="Garamond" w:hAnsi="Garamond"/>
          <w:b/>
          <w:sz w:val="22"/>
          <w:szCs w:val="22"/>
        </w:rPr>
      </w:pPr>
    </w:p>
    <w:p w14:paraId="156D936B" w14:textId="77777777" w:rsidR="000D3A64" w:rsidRDefault="000D3A64" w:rsidP="00345C63">
      <w:pPr>
        <w:rPr>
          <w:rFonts w:ascii="Garamond" w:hAnsi="Garamond"/>
          <w:b/>
          <w:sz w:val="22"/>
          <w:szCs w:val="22"/>
        </w:rPr>
      </w:pPr>
    </w:p>
    <w:p w14:paraId="3B429B72" w14:textId="77777777" w:rsidR="000D3A64" w:rsidRDefault="000D3A64" w:rsidP="00345C63">
      <w:pPr>
        <w:rPr>
          <w:rFonts w:ascii="Garamond" w:hAnsi="Garamond"/>
          <w:b/>
          <w:sz w:val="22"/>
          <w:szCs w:val="22"/>
        </w:rPr>
      </w:pPr>
    </w:p>
    <w:p w14:paraId="31858B4A" w14:textId="77777777" w:rsidR="000D3A64" w:rsidRDefault="000D3A64" w:rsidP="00345C63">
      <w:pPr>
        <w:rPr>
          <w:rFonts w:ascii="Garamond" w:hAnsi="Garamond"/>
          <w:b/>
          <w:sz w:val="22"/>
          <w:szCs w:val="22"/>
        </w:rPr>
      </w:pPr>
    </w:p>
    <w:p w14:paraId="61A014FA" w14:textId="77777777" w:rsidR="000D3A64" w:rsidRDefault="000D3A64" w:rsidP="00345C63">
      <w:pPr>
        <w:rPr>
          <w:rFonts w:ascii="Garamond" w:hAnsi="Garamond"/>
          <w:b/>
          <w:sz w:val="22"/>
          <w:szCs w:val="22"/>
        </w:rPr>
      </w:pPr>
    </w:p>
    <w:p w14:paraId="7C46D94A" w14:textId="77777777" w:rsidR="000D3A64" w:rsidRDefault="000D3A64"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05D0F752" w14:textId="77777777" w:rsidR="00345C63" w:rsidRPr="00F37649" w:rsidRDefault="00345C63" w:rsidP="00345C63">
      <w:pPr>
        <w:rPr>
          <w:rFonts w:ascii="Garamond" w:hAnsi="Garamond"/>
          <w:sz w:val="22"/>
          <w:szCs w:val="22"/>
        </w:rPr>
      </w:pPr>
      <w:r w:rsidRPr="00F37649">
        <w:rPr>
          <w:rFonts w:ascii="Garamond" w:hAnsi="Garamond"/>
          <w:b/>
          <w:sz w:val="22"/>
          <w:szCs w:val="22"/>
        </w:rPr>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77777777" w:rsidR="00345C63" w:rsidRPr="00F37649" w:rsidRDefault="00345C63" w:rsidP="00345C63">
      <w:pPr>
        <w:jc w:val="center"/>
        <w:rPr>
          <w:rFonts w:ascii="Garamond" w:hAnsi="Garamond"/>
          <w:sz w:val="22"/>
          <w:szCs w:val="22"/>
        </w:rPr>
      </w:pPr>
      <w:r w:rsidRPr="00F37649">
        <w:rPr>
          <w:rFonts w:ascii="Garamond" w:hAnsi="Garamond"/>
          <w:b/>
          <w:sz w:val="22"/>
          <w:szCs w:val="22"/>
        </w:rPr>
        <w:t xml:space="preserve">VZOREC     POGODBE        </w:t>
      </w:r>
    </w:p>
    <w:p w14:paraId="0ED2ADA2" w14:textId="77777777" w:rsidR="00345C63" w:rsidRPr="00F37649" w:rsidRDefault="00345C63" w:rsidP="00345C63">
      <w:pPr>
        <w:rPr>
          <w:rFonts w:ascii="Garamond" w:hAnsi="Garamond"/>
          <w:sz w:val="22"/>
          <w:szCs w:val="22"/>
        </w:rPr>
      </w:pPr>
    </w:p>
    <w:p w14:paraId="435BD0E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Splošna bolnišnica Celje, Oblakova ulica 5, 3000 Celje                                      </w:t>
      </w:r>
    </w:p>
    <w:p w14:paraId="346B135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nadaljevanju: naročnik), ki jo zastopa </w:t>
      </w:r>
    </w:p>
    <w:p w14:paraId="0AD14154" w14:textId="77777777" w:rsidR="00345C63" w:rsidRPr="00F37649" w:rsidRDefault="00345C63" w:rsidP="00345C63">
      <w:pPr>
        <w:spacing w:line="260" w:lineRule="exact"/>
        <w:jc w:val="both"/>
        <w:rPr>
          <w:rFonts w:ascii="Garamond" w:hAnsi="Garamond"/>
          <w:sz w:val="22"/>
          <w:szCs w:val="22"/>
        </w:rPr>
      </w:pPr>
      <w:r w:rsidRPr="00F37649">
        <w:rPr>
          <w:rFonts w:ascii="Garamond" w:hAnsi="Garamond"/>
          <w:sz w:val="22"/>
          <w:szCs w:val="22"/>
        </w:rPr>
        <w:t>Direktor  Dr. Dragan Kovačić, dr. med.</w:t>
      </w:r>
    </w:p>
    <w:p w14:paraId="18C3F5C1"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DDV:SI 42119022</w:t>
      </w:r>
    </w:p>
    <w:p w14:paraId="30B7B678" w14:textId="77777777" w:rsidR="00345C63" w:rsidRPr="00F37649" w:rsidRDefault="00345C63" w:rsidP="00345C63">
      <w:pPr>
        <w:rPr>
          <w:rFonts w:ascii="Garamond" w:hAnsi="Garamond"/>
          <w:sz w:val="22"/>
          <w:szCs w:val="22"/>
        </w:rPr>
      </w:pPr>
    </w:p>
    <w:p w14:paraId="12DFECC4" w14:textId="77777777" w:rsidR="00345C63" w:rsidRPr="00F37649" w:rsidRDefault="00345C63" w:rsidP="00345C63">
      <w:pPr>
        <w:rPr>
          <w:rFonts w:ascii="Garamond" w:hAnsi="Garamond"/>
          <w:sz w:val="22"/>
          <w:szCs w:val="22"/>
        </w:rPr>
      </w:pPr>
    </w:p>
    <w:p w14:paraId="338AE682" w14:textId="77777777" w:rsidR="00345C63" w:rsidRPr="00F37649" w:rsidRDefault="00345C63" w:rsidP="00345C63">
      <w:pPr>
        <w:rPr>
          <w:rFonts w:ascii="Garamond" w:hAnsi="Garamond"/>
          <w:sz w:val="22"/>
          <w:szCs w:val="22"/>
        </w:rPr>
      </w:pPr>
      <w:r w:rsidRPr="00F37649">
        <w:rPr>
          <w:rFonts w:ascii="Garamond" w:hAnsi="Garamond"/>
          <w:sz w:val="22"/>
          <w:szCs w:val="22"/>
        </w:rPr>
        <w:t>in</w:t>
      </w:r>
    </w:p>
    <w:p w14:paraId="72B9D1C1" w14:textId="77777777" w:rsidR="00345C63" w:rsidRPr="00F37649" w:rsidRDefault="00345C63" w:rsidP="00345C63">
      <w:pPr>
        <w:rPr>
          <w:rFonts w:ascii="Garamond" w:hAnsi="Garamond"/>
          <w:sz w:val="22"/>
          <w:szCs w:val="22"/>
        </w:rPr>
      </w:pPr>
    </w:p>
    <w:p w14:paraId="5DB0D2B8"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90D58D" w14:textId="77777777" w:rsidR="00345C63" w:rsidRPr="00F37649" w:rsidRDefault="00345C63" w:rsidP="00345C63">
      <w:pPr>
        <w:rPr>
          <w:rFonts w:ascii="Garamond" w:hAnsi="Garamond"/>
          <w:sz w:val="22"/>
          <w:szCs w:val="22"/>
        </w:rPr>
      </w:pPr>
    </w:p>
    <w:p w14:paraId="465D73F7"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0A369A3C" w14:textId="77777777" w:rsidR="00345C63" w:rsidRPr="00F37649" w:rsidRDefault="00345C63" w:rsidP="00345C63">
      <w:pPr>
        <w:rPr>
          <w:rFonts w:ascii="Garamond" w:hAnsi="Garamond"/>
          <w:sz w:val="22"/>
          <w:szCs w:val="22"/>
        </w:rPr>
      </w:pPr>
    </w:p>
    <w:p w14:paraId="6BC7988E"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347898" w14:textId="77777777" w:rsidR="00345C63" w:rsidRPr="00F37649" w:rsidRDefault="00345C63" w:rsidP="00345C63">
      <w:pPr>
        <w:rPr>
          <w:rFonts w:ascii="Garamond" w:hAnsi="Garamond"/>
          <w:sz w:val="22"/>
          <w:szCs w:val="22"/>
        </w:rPr>
      </w:pP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p>
    <w:p w14:paraId="6F03468B" w14:textId="77777777" w:rsidR="00345C63" w:rsidRPr="00F37649" w:rsidRDefault="00345C63" w:rsidP="00345C63">
      <w:pPr>
        <w:rPr>
          <w:rFonts w:ascii="Garamond" w:hAnsi="Garamond"/>
          <w:sz w:val="22"/>
          <w:szCs w:val="22"/>
        </w:rPr>
      </w:pPr>
      <w:r w:rsidRPr="00F37649">
        <w:rPr>
          <w:rFonts w:ascii="Garamond" w:hAnsi="Garamond"/>
          <w:sz w:val="22"/>
          <w:szCs w:val="22"/>
        </w:rPr>
        <w:t>(v nadaljevanju: izvajalec)</w:t>
      </w:r>
    </w:p>
    <w:p w14:paraId="6BB62ED7"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 ___________</w:t>
      </w:r>
    </w:p>
    <w:p w14:paraId="472FE11F" w14:textId="77777777" w:rsidR="00345C63" w:rsidRPr="00F37649" w:rsidRDefault="00345C63" w:rsidP="00345C63">
      <w:pPr>
        <w:rPr>
          <w:rFonts w:ascii="Garamond" w:hAnsi="Garamond"/>
          <w:sz w:val="22"/>
          <w:szCs w:val="22"/>
        </w:rPr>
      </w:pPr>
    </w:p>
    <w:p w14:paraId="12DC3536" w14:textId="77777777" w:rsidR="00345C63" w:rsidRPr="00F37649" w:rsidRDefault="00345C63" w:rsidP="00345C63">
      <w:pPr>
        <w:rPr>
          <w:rFonts w:ascii="Garamond" w:hAnsi="Garamond"/>
          <w:sz w:val="22"/>
          <w:szCs w:val="22"/>
        </w:rPr>
      </w:pPr>
    </w:p>
    <w:p w14:paraId="24F20F04" w14:textId="77777777" w:rsidR="00345C63" w:rsidRPr="00F37649" w:rsidRDefault="00345C63" w:rsidP="00345C63">
      <w:pPr>
        <w:rPr>
          <w:rFonts w:ascii="Garamond" w:hAnsi="Garamond"/>
          <w:sz w:val="22"/>
          <w:szCs w:val="22"/>
        </w:rPr>
      </w:pPr>
      <w:r w:rsidRPr="00F37649">
        <w:rPr>
          <w:rFonts w:ascii="Garamond" w:hAnsi="Garamond"/>
          <w:sz w:val="22"/>
          <w:szCs w:val="22"/>
        </w:rPr>
        <w:t>sklepata</w:t>
      </w:r>
    </w:p>
    <w:p w14:paraId="7536E158" w14:textId="77777777" w:rsidR="00345C63" w:rsidRPr="00F37649" w:rsidRDefault="00345C63" w:rsidP="00345C63">
      <w:pPr>
        <w:rPr>
          <w:rFonts w:ascii="Garamond" w:hAnsi="Garamond"/>
          <w:sz w:val="22"/>
          <w:szCs w:val="22"/>
        </w:rPr>
      </w:pPr>
    </w:p>
    <w:p w14:paraId="556FE574" w14:textId="77777777" w:rsidR="00345C63" w:rsidRPr="00F37649" w:rsidRDefault="00345C63" w:rsidP="00345C63">
      <w:pPr>
        <w:jc w:val="center"/>
        <w:rPr>
          <w:rFonts w:ascii="Garamond" w:hAnsi="Garamond"/>
          <w:b/>
          <w:sz w:val="22"/>
          <w:szCs w:val="22"/>
        </w:rPr>
      </w:pPr>
      <w:r w:rsidRPr="00F37649">
        <w:rPr>
          <w:rFonts w:ascii="Garamond" w:hAnsi="Garamond"/>
          <w:b/>
          <w:sz w:val="22"/>
          <w:szCs w:val="22"/>
        </w:rPr>
        <w:t>POGODBO</w:t>
      </w:r>
    </w:p>
    <w:p w14:paraId="40C26FFA" w14:textId="77777777" w:rsidR="00345C63" w:rsidRPr="00F37649" w:rsidRDefault="00345C63" w:rsidP="00345C63">
      <w:pPr>
        <w:rPr>
          <w:rFonts w:ascii="Garamond" w:hAnsi="Garamond"/>
          <w:sz w:val="22"/>
          <w:szCs w:val="22"/>
        </w:rPr>
      </w:pPr>
    </w:p>
    <w:p w14:paraId="7E4EA5AE" w14:textId="77777777" w:rsidR="00345C63" w:rsidRPr="00F37649" w:rsidRDefault="00345C63" w:rsidP="00345C63">
      <w:pPr>
        <w:rPr>
          <w:rFonts w:ascii="Garamond" w:hAnsi="Garamond"/>
          <w:sz w:val="22"/>
          <w:szCs w:val="22"/>
        </w:rPr>
      </w:pPr>
    </w:p>
    <w:p w14:paraId="2A36F894" w14:textId="77777777" w:rsidR="00345C63" w:rsidRPr="00F37649" w:rsidRDefault="00345C63" w:rsidP="00345C63">
      <w:pPr>
        <w:rPr>
          <w:rFonts w:ascii="Garamond" w:hAnsi="Garamond"/>
          <w:sz w:val="22"/>
          <w:szCs w:val="22"/>
        </w:rPr>
      </w:pPr>
    </w:p>
    <w:p w14:paraId="19EAFCB1" w14:textId="77777777" w:rsidR="00345C63" w:rsidRPr="00F37649" w:rsidRDefault="00345C63" w:rsidP="00345C63">
      <w:pPr>
        <w:rPr>
          <w:rFonts w:ascii="Garamond" w:hAnsi="Garamond"/>
          <w:sz w:val="22"/>
          <w:szCs w:val="22"/>
        </w:rPr>
      </w:pPr>
    </w:p>
    <w:p w14:paraId="66ECCB3F" w14:textId="77777777" w:rsidR="00345C63" w:rsidRPr="00F37649" w:rsidRDefault="00345C63" w:rsidP="00345C63">
      <w:pPr>
        <w:jc w:val="center"/>
        <w:rPr>
          <w:rFonts w:ascii="Garamond" w:hAnsi="Garamond"/>
          <w:sz w:val="22"/>
          <w:szCs w:val="22"/>
        </w:rPr>
      </w:pPr>
      <w:r w:rsidRPr="00F37649">
        <w:rPr>
          <w:rFonts w:ascii="Garamond" w:hAnsi="Garamond"/>
          <w:sz w:val="22"/>
          <w:szCs w:val="22"/>
        </w:rPr>
        <w:t>za predmet</w:t>
      </w:r>
    </w:p>
    <w:p w14:paraId="253E0B87" w14:textId="77777777" w:rsidR="00345C63" w:rsidRPr="00F37649" w:rsidRDefault="00345C63" w:rsidP="00345C63">
      <w:pPr>
        <w:jc w:val="center"/>
        <w:rPr>
          <w:rFonts w:ascii="Garamond" w:hAnsi="Garamond"/>
          <w:sz w:val="22"/>
          <w:szCs w:val="22"/>
        </w:rPr>
      </w:pPr>
    </w:p>
    <w:p w14:paraId="1B186F4B" w14:textId="2794DFE6" w:rsidR="00345C63" w:rsidRPr="00F37649" w:rsidRDefault="00235827" w:rsidP="00235827">
      <w:pPr>
        <w:jc w:val="center"/>
        <w:rPr>
          <w:rFonts w:ascii="Garamond" w:hAnsi="Garamond"/>
          <w:sz w:val="22"/>
          <w:szCs w:val="22"/>
        </w:rPr>
      </w:pPr>
      <w:r>
        <w:rPr>
          <w:rFonts w:ascii="Garamond" w:hAnsi="Garamond"/>
          <w:b/>
          <w:bCs/>
        </w:rPr>
        <w:t>»</w:t>
      </w:r>
      <w:r w:rsidR="00776D7D" w:rsidRPr="00231FA8">
        <w:rPr>
          <w:rFonts w:ascii="Garamond" w:hAnsi="Garamond"/>
          <w:b/>
          <w:bCs/>
        </w:rPr>
        <w:t>DOBAVA ULTRAZVOČNEGA APARATA ZA  PEDIATRIČNO</w:t>
      </w:r>
      <w:r w:rsidR="00776D7D">
        <w:rPr>
          <w:rFonts w:ascii="Garamond" w:hAnsi="Garamond"/>
          <w:b/>
          <w:bCs/>
        </w:rPr>
        <w:t xml:space="preserve"> </w:t>
      </w:r>
      <w:r w:rsidR="00776D7D" w:rsidRPr="00231FA8">
        <w:rPr>
          <w:rFonts w:ascii="Garamond" w:hAnsi="Garamond"/>
          <w:b/>
          <w:bCs/>
        </w:rPr>
        <w:t>EHOKARDIOGRAFIJO TER UZ  GLAVE</w:t>
      </w:r>
      <w:r w:rsidRPr="00FA074B">
        <w:rPr>
          <w:rFonts w:ascii="Garamond" w:hAnsi="Garamond"/>
          <w:b/>
          <w:bCs/>
        </w:rPr>
        <w:t>«</w:t>
      </w:r>
    </w:p>
    <w:p w14:paraId="1372411A" w14:textId="77777777" w:rsidR="00345C63" w:rsidRPr="00F37649" w:rsidRDefault="00345C63" w:rsidP="00345C63">
      <w:pPr>
        <w:jc w:val="both"/>
        <w:rPr>
          <w:rFonts w:ascii="Garamond" w:hAnsi="Garamond"/>
          <w:sz w:val="22"/>
          <w:szCs w:val="22"/>
        </w:rPr>
      </w:pPr>
    </w:p>
    <w:p w14:paraId="21384668" w14:textId="77777777" w:rsidR="00345C63" w:rsidRPr="00F37649" w:rsidRDefault="00345C63" w:rsidP="00345C63">
      <w:pPr>
        <w:jc w:val="both"/>
        <w:rPr>
          <w:rFonts w:ascii="Garamond" w:hAnsi="Garamond"/>
          <w:sz w:val="22"/>
          <w:szCs w:val="22"/>
        </w:rPr>
      </w:pPr>
    </w:p>
    <w:p w14:paraId="06F1D3F5" w14:textId="77777777" w:rsidR="00345C63" w:rsidRPr="00F37649" w:rsidRDefault="00345C63" w:rsidP="00345C63">
      <w:pPr>
        <w:jc w:val="both"/>
        <w:rPr>
          <w:rFonts w:ascii="Garamond" w:hAnsi="Garamond"/>
          <w:sz w:val="22"/>
          <w:szCs w:val="22"/>
        </w:rPr>
      </w:pPr>
    </w:p>
    <w:p w14:paraId="065D1F1F" w14:textId="77777777" w:rsidR="00345C63" w:rsidRPr="00F37649" w:rsidRDefault="00345C63" w:rsidP="00345C63">
      <w:pPr>
        <w:jc w:val="both"/>
        <w:rPr>
          <w:rFonts w:ascii="Garamond" w:hAnsi="Garamond"/>
          <w:sz w:val="22"/>
          <w:szCs w:val="22"/>
        </w:rPr>
      </w:pPr>
    </w:p>
    <w:p w14:paraId="3D7F95D2" w14:textId="77777777" w:rsidR="00345C63" w:rsidRPr="00F37649" w:rsidRDefault="00345C63" w:rsidP="00345C63">
      <w:pPr>
        <w:jc w:val="both"/>
        <w:rPr>
          <w:rFonts w:ascii="Garamond" w:hAnsi="Garamond"/>
          <w:sz w:val="22"/>
          <w:szCs w:val="22"/>
        </w:rPr>
      </w:pPr>
    </w:p>
    <w:p w14:paraId="62A35D8C" w14:textId="77777777" w:rsidR="00345C63" w:rsidRPr="00F37649" w:rsidRDefault="00345C63" w:rsidP="00345C63">
      <w:pPr>
        <w:jc w:val="both"/>
        <w:rPr>
          <w:rFonts w:ascii="Garamond" w:hAnsi="Garamond"/>
          <w:sz w:val="22"/>
          <w:szCs w:val="22"/>
        </w:rPr>
      </w:pPr>
    </w:p>
    <w:p w14:paraId="3048AFE8" w14:textId="77777777" w:rsidR="00345C63" w:rsidRPr="00F37649" w:rsidRDefault="00345C63" w:rsidP="00345C63">
      <w:pPr>
        <w:jc w:val="both"/>
        <w:rPr>
          <w:rFonts w:ascii="Garamond" w:hAnsi="Garamond"/>
          <w:sz w:val="22"/>
          <w:szCs w:val="22"/>
        </w:rPr>
      </w:pPr>
    </w:p>
    <w:p w14:paraId="6F912E45" w14:textId="77777777" w:rsidR="00345C63" w:rsidRPr="00F37649" w:rsidRDefault="00345C63" w:rsidP="00345C63">
      <w:pPr>
        <w:jc w:val="both"/>
        <w:rPr>
          <w:rFonts w:ascii="Garamond" w:hAnsi="Garamond"/>
          <w:sz w:val="22"/>
          <w:szCs w:val="22"/>
        </w:rPr>
      </w:pPr>
      <w:r w:rsidRPr="00F37649">
        <w:rPr>
          <w:rFonts w:ascii="Garamond" w:hAnsi="Garamond"/>
          <w:sz w:val="22"/>
          <w:szCs w:val="22"/>
        </w:rPr>
        <w:t>Vrednost v EUR: _______________ (DDV je vključen)</w:t>
      </w:r>
    </w:p>
    <w:p w14:paraId="2FA908D9" w14:textId="77777777" w:rsidR="00345C63" w:rsidRPr="00F37649" w:rsidRDefault="00345C63" w:rsidP="00345C63">
      <w:pPr>
        <w:jc w:val="both"/>
        <w:rPr>
          <w:rFonts w:ascii="Garamond" w:hAnsi="Garamond"/>
          <w:sz w:val="22"/>
          <w:szCs w:val="22"/>
        </w:rPr>
      </w:pPr>
    </w:p>
    <w:p w14:paraId="02C5495F" w14:textId="77777777" w:rsidR="00345C63" w:rsidRPr="00F37649" w:rsidRDefault="00345C63" w:rsidP="00345C63">
      <w:pPr>
        <w:jc w:val="both"/>
        <w:rPr>
          <w:rFonts w:ascii="Garamond" w:hAnsi="Garamond"/>
          <w:sz w:val="22"/>
          <w:szCs w:val="22"/>
        </w:rPr>
      </w:pPr>
    </w:p>
    <w:p w14:paraId="659C8180" w14:textId="77777777" w:rsidR="00345C63" w:rsidRPr="00F37649" w:rsidRDefault="00345C63" w:rsidP="00345C63">
      <w:pPr>
        <w:jc w:val="both"/>
        <w:rPr>
          <w:rFonts w:ascii="Garamond" w:hAnsi="Garamond"/>
          <w:sz w:val="22"/>
          <w:szCs w:val="22"/>
        </w:rPr>
      </w:pPr>
    </w:p>
    <w:p w14:paraId="4020E9FD" w14:textId="77777777" w:rsidR="00345C63" w:rsidRPr="00F37649" w:rsidRDefault="00345C63" w:rsidP="00345C63">
      <w:pPr>
        <w:jc w:val="both"/>
        <w:rPr>
          <w:rFonts w:ascii="Garamond" w:hAnsi="Garamond"/>
          <w:sz w:val="22"/>
          <w:szCs w:val="22"/>
        </w:rPr>
      </w:pPr>
    </w:p>
    <w:p w14:paraId="49BD5B43" w14:textId="77777777" w:rsidR="00345C63" w:rsidRPr="00F37649" w:rsidRDefault="00345C63" w:rsidP="00345C63">
      <w:pPr>
        <w:jc w:val="both"/>
        <w:rPr>
          <w:rFonts w:ascii="Garamond" w:hAnsi="Garamond"/>
          <w:sz w:val="22"/>
          <w:szCs w:val="22"/>
        </w:rPr>
      </w:pPr>
    </w:p>
    <w:p w14:paraId="0062F6B4" w14:textId="77777777" w:rsidR="00345C63" w:rsidRPr="00F37649" w:rsidRDefault="00345C63" w:rsidP="00345C63">
      <w:pPr>
        <w:jc w:val="both"/>
        <w:rPr>
          <w:rFonts w:ascii="Garamond" w:hAnsi="Garamond"/>
          <w:sz w:val="22"/>
          <w:szCs w:val="22"/>
        </w:rPr>
      </w:pPr>
    </w:p>
    <w:p w14:paraId="6F9F174D" w14:textId="77777777" w:rsidR="00345C63" w:rsidRDefault="00345C63" w:rsidP="00345C63">
      <w:pPr>
        <w:jc w:val="both"/>
        <w:rPr>
          <w:rFonts w:ascii="Garamond" w:hAnsi="Garamond"/>
          <w:sz w:val="22"/>
          <w:szCs w:val="22"/>
        </w:rPr>
      </w:pPr>
    </w:p>
    <w:p w14:paraId="45F02ABF" w14:textId="77777777" w:rsidR="000D3A64" w:rsidRDefault="000D3A64" w:rsidP="00345C63">
      <w:pPr>
        <w:jc w:val="both"/>
        <w:rPr>
          <w:rFonts w:ascii="Garamond" w:hAnsi="Garamond"/>
          <w:sz w:val="22"/>
          <w:szCs w:val="22"/>
        </w:rPr>
      </w:pPr>
    </w:p>
    <w:p w14:paraId="2D2B8EB6" w14:textId="77777777" w:rsidR="000D3A64" w:rsidRDefault="000D3A64" w:rsidP="00345C63">
      <w:pPr>
        <w:jc w:val="both"/>
        <w:rPr>
          <w:rFonts w:ascii="Garamond" w:hAnsi="Garamond"/>
          <w:sz w:val="22"/>
          <w:szCs w:val="22"/>
        </w:rPr>
      </w:pPr>
    </w:p>
    <w:p w14:paraId="7EB2064F" w14:textId="77777777" w:rsidR="000D3A64" w:rsidRDefault="000D3A64" w:rsidP="00345C63">
      <w:pPr>
        <w:jc w:val="both"/>
        <w:rPr>
          <w:rFonts w:ascii="Garamond" w:hAnsi="Garamond"/>
          <w:sz w:val="22"/>
          <w:szCs w:val="22"/>
        </w:rPr>
      </w:pPr>
    </w:p>
    <w:p w14:paraId="064D56BC" w14:textId="77777777" w:rsidR="000D3A64" w:rsidRDefault="000D3A64" w:rsidP="00345C63">
      <w:pPr>
        <w:jc w:val="both"/>
        <w:rPr>
          <w:rFonts w:ascii="Garamond" w:hAnsi="Garamond"/>
          <w:sz w:val="22"/>
          <w:szCs w:val="22"/>
        </w:rPr>
      </w:pPr>
    </w:p>
    <w:p w14:paraId="41C98A48" w14:textId="77777777" w:rsidR="000D3A64" w:rsidRDefault="000D3A64" w:rsidP="00345C63">
      <w:pPr>
        <w:jc w:val="both"/>
        <w:rPr>
          <w:rFonts w:ascii="Garamond" w:hAnsi="Garamond"/>
          <w:sz w:val="22"/>
          <w:szCs w:val="22"/>
        </w:rPr>
      </w:pPr>
    </w:p>
    <w:p w14:paraId="5A041CDF" w14:textId="77777777" w:rsidR="000D3A64" w:rsidRPr="00F37649" w:rsidRDefault="000D3A64" w:rsidP="00345C63">
      <w:pPr>
        <w:jc w:val="both"/>
        <w:rPr>
          <w:rFonts w:ascii="Garamond" w:hAnsi="Garamond"/>
          <w:sz w:val="22"/>
          <w:szCs w:val="22"/>
        </w:rPr>
      </w:pPr>
    </w:p>
    <w:p w14:paraId="454DE2DB" w14:textId="77777777" w:rsidR="00345C63" w:rsidRPr="00F37649" w:rsidRDefault="00345C63" w:rsidP="00345C63">
      <w:pPr>
        <w:jc w:val="both"/>
        <w:rPr>
          <w:rFonts w:ascii="Garamond" w:hAnsi="Garamond"/>
          <w:sz w:val="22"/>
          <w:szCs w:val="22"/>
        </w:rPr>
      </w:pPr>
    </w:p>
    <w:p w14:paraId="5804B36A" w14:textId="77777777" w:rsidR="00345C63" w:rsidRPr="00F37649" w:rsidRDefault="00345C63" w:rsidP="00345C63">
      <w:pPr>
        <w:jc w:val="both"/>
        <w:rPr>
          <w:rFonts w:ascii="Garamond" w:hAnsi="Garamond"/>
          <w:sz w:val="22"/>
          <w:szCs w:val="22"/>
        </w:rPr>
      </w:pPr>
    </w:p>
    <w:p w14:paraId="4763CAC4" w14:textId="77777777" w:rsidR="00345C63" w:rsidRPr="00F37649" w:rsidRDefault="00345C63" w:rsidP="00345C63">
      <w:pPr>
        <w:jc w:val="both"/>
        <w:rPr>
          <w:rFonts w:ascii="Garamond" w:hAnsi="Garamond"/>
          <w:sz w:val="22"/>
          <w:szCs w:val="22"/>
        </w:rPr>
      </w:pPr>
    </w:p>
    <w:p w14:paraId="1D799562" w14:textId="77777777" w:rsidR="00345C63" w:rsidRPr="00F37649" w:rsidRDefault="00345C63" w:rsidP="00345C63">
      <w:pPr>
        <w:jc w:val="both"/>
        <w:rPr>
          <w:rFonts w:ascii="Garamond" w:hAnsi="Garamond"/>
          <w:sz w:val="22"/>
          <w:szCs w:val="22"/>
        </w:rPr>
      </w:pPr>
    </w:p>
    <w:p w14:paraId="5C64A259"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lastRenderedPageBreak/>
        <w:t>1. PREDMET POGODBE IN OBVEZNOSTI IZVAJALCA</w:t>
      </w:r>
    </w:p>
    <w:p w14:paraId="1BB510B1" w14:textId="77777777" w:rsidR="00345C63" w:rsidRPr="00F37649" w:rsidRDefault="00345C63" w:rsidP="00345C63">
      <w:pPr>
        <w:jc w:val="both"/>
        <w:rPr>
          <w:rFonts w:ascii="Garamond" w:hAnsi="Garamond"/>
          <w:sz w:val="22"/>
          <w:szCs w:val="22"/>
        </w:rPr>
      </w:pPr>
    </w:p>
    <w:p w14:paraId="0C4E2069" w14:textId="155E4868" w:rsidR="00345C63" w:rsidRPr="00F37649" w:rsidRDefault="00345C63" w:rsidP="00345C63">
      <w:pPr>
        <w:jc w:val="both"/>
        <w:rPr>
          <w:rFonts w:ascii="Garamond" w:hAnsi="Garamond"/>
          <w:sz w:val="22"/>
          <w:szCs w:val="22"/>
        </w:rPr>
      </w:pPr>
      <w:r w:rsidRPr="00F37649">
        <w:rPr>
          <w:rFonts w:ascii="Garamond" w:hAnsi="Garamond"/>
          <w:sz w:val="22"/>
          <w:szCs w:val="22"/>
        </w:rPr>
        <w:t xml:space="preserve">1.1. Predmet pogodbe je obveznost izvajalca, </w:t>
      </w:r>
      <w:r>
        <w:rPr>
          <w:rFonts w:ascii="Garamond" w:hAnsi="Garamond"/>
          <w:sz w:val="22"/>
          <w:szCs w:val="22"/>
        </w:rPr>
        <w:t xml:space="preserve">da </w:t>
      </w:r>
      <w:r w:rsidRPr="00F37649">
        <w:rPr>
          <w:rFonts w:ascii="Garamond" w:hAnsi="Garamond"/>
          <w:sz w:val="22"/>
          <w:szCs w:val="22"/>
        </w:rPr>
        <w:t>izroči</w:t>
      </w:r>
      <w:r>
        <w:rPr>
          <w:rFonts w:ascii="Garamond" w:hAnsi="Garamond"/>
          <w:sz w:val="22"/>
          <w:szCs w:val="22"/>
        </w:rPr>
        <w:t xml:space="preserve"> </w:t>
      </w:r>
      <w:r w:rsidRPr="00F37649">
        <w:rPr>
          <w:rFonts w:ascii="Garamond" w:hAnsi="Garamond"/>
          <w:sz w:val="22"/>
          <w:szCs w:val="22"/>
        </w:rPr>
        <w:t>v razpolaganje in last ter v uporabo opremo, vključno z montažo, vzdrževanjem za obdobje 7 let kot sledi:</w:t>
      </w:r>
    </w:p>
    <w:p w14:paraId="2C3E01E9" w14:textId="77777777" w:rsidR="00345C63" w:rsidRPr="00F37649" w:rsidRDefault="00345C63" w:rsidP="00345C63">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F37649"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 xml:space="preserve">OPIS </w:t>
            </w:r>
          </w:p>
          <w:p w14:paraId="526281B9" w14:textId="77777777" w:rsidR="00345C63" w:rsidRPr="00F37649" w:rsidRDefault="00345C63" w:rsidP="001C5086">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Količina (3)</w:t>
            </w:r>
          </w:p>
          <w:p w14:paraId="40596282" w14:textId="77777777" w:rsidR="00345C63" w:rsidRPr="00F37649" w:rsidRDefault="00345C63" w:rsidP="001C5086">
            <w:pPr>
              <w:rPr>
                <w:rFonts w:ascii="Garamond" w:hAnsi="Garamond"/>
                <w:b/>
                <w:bCs/>
                <w:sz w:val="22"/>
                <w:szCs w:val="22"/>
              </w:rPr>
            </w:pPr>
          </w:p>
        </w:tc>
      </w:tr>
      <w:tr w:rsidR="00345C63" w:rsidRPr="00F37649"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2E80A922" w:rsidR="00345C63" w:rsidRPr="00F37649" w:rsidRDefault="007A7992" w:rsidP="001C5086">
            <w:pPr>
              <w:jc w:val="both"/>
              <w:rPr>
                <w:rFonts w:ascii="Garamond" w:hAnsi="Garamond"/>
                <w:sz w:val="22"/>
                <w:szCs w:val="22"/>
              </w:rPr>
            </w:pPr>
            <w:r w:rsidRPr="00231FA8">
              <w:rPr>
                <w:rFonts w:ascii="Garamond" w:hAnsi="Garamond"/>
                <w:b/>
                <w:bCs/>
              </w:rPr>
              <w:t>DOBAVA ULTRAZVOČNEGA APARATA ZA  PEDIATRIČNO</w:t>
            </w:r>
            <w:r>
              <w:rPr>
                <w:rFonts w:ascii="Garamond" w:hAnsi="Garamond"/>
                <w:b/>
                <w:bCs/>
              </w:rPr>
              <w:t xml:space="preserve"> </w:t>
            </w:r>
            <w:r w:rsidRPr="00231FA8">
              <w:rPr>
                <w:rFonts w:ascii="Garamond" w:hAnsi="Garamond"/>
                <w:b/>
                <w:bCs/>
              </w:rPr>
              <w:t>EHOKARDIOGRAFIJO TER UZ  GLAVE</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F37649" w:rsidRDefault="00345C63" w:rsidP="001C5086">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F37649" w:rsidRDefault="00345C63" w:rsidP="001C5086">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r>
    </w:tbl>
    <w:p w14:paraId="100A091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Oprema mora bit nova, nerabljena in tekoče leto proizvodnje. </w:t>
      </w:r>
    </w:p>
    <w:p w14:paraId="6C0B0CCB" w14:textId="77777777" w:rsidR="00345C63" w:rsidRDefault="00345C63" w:rsidP="00345C63">
      <w:pPr>
        <w:rPr>
          <w:rFonts w:ascii="Garamond" w:hAnsi="Garamond"/>
          <w:b/>
          <w:bCs/>
          <w:sz w:val="22"/>
          <w:szCs w:val="22"/>
        </w:rPr>
      </w:pPr>
    </w:p>
    <w:p w14:paraId="7EF6C15A" w14:textId="77777777" w:rsidR="00345C63" w:rsidRPr="00F37649" w:rsidRDefault="00345C63" w:rsidP="00345C63">
      <w:pPr>
        <w:rPr>
          <w:rFonts w:ascii="Garamond" w:hAnsi="Garamond"/>
          <w:sz w:val="22"/>
          <w:szCs w:val="22"/>
        </w:rPr>
      </w:pPr>
      <w:r w:rsidRPr="00F37649">
        <w:rPr>
          <w:rFonts w:ascii="Garamond" w:hAnsi="Garamond"/>
          <w:b/>
          <w:bCs/>
          <w:sz w:val="22"/>
          <w:szCs w:val="22"/>
        </w:rPr>
        <w:t>Obveznosti izvajalca v zvezi z dobavo opreme</w:t>
      </w:r>
      <w:r w:rsidRPr="00F37649">
        <w:rPr>
          <w:rFonts w:ascii="Garamond" w:hAnsi="Garamond"/>
          <w:sz w:val="22"/>
          <w:szCs w:val="22"/>
        </w:rPr>
        <w:t>:</w:t>
      </w:r>
    </w:p>
    <w:p w14:paraId="5B649267" w14:textId="77777777" w:rsidR="00345C63" w:rsidRPr="00F37649" w:rsidRDefault="00345C63" w:rsidP="00345C63">
      <w:pPr>
        <w:jc w:val="both"/>
        <w:rPr>
          <w:rFonts w:ascii="Garamond" w:hAnsi="Garamond"/>
          <w:sz w:val="22"/>
          <w:szCs w:val="22"/>
        </w:rPr>
      </w:pPr>
      <w:r w:rsidRPr="00F37649">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F37649" w:rsidRDefault="00345C63" w:rsidP="00345C63">
      <w:pPr>
        <w:jc w:val="both"/>
        <w:rPr>
          <w:rFonts w:ascii="Garamond" w:hAnsi="Garamond"/>
          <w:sz w:val="22"/>
          <w:szCs w:val="22"/>
        </w:rPr>
      </w:pPr>
    </w:p>
    <w:p w14:paraId="1A8BB344" w14:textId="77777777" w:rsidR="00345C63" w:rsidRPr="00F37649" w:rsidRDefault="00345C63" w:rsidP="00345C63">
      <w:pPr>
        <w:jc w:val="both"/>
        <w:rPr>
          <w:rFonts w:ascii="Garamond" w:hAnsi="Garamond"/>
          <w:sz w:val="22"/>
          <w:szCs w:val="22"/>
        </w:rPr>
      </w:pPr>
      <w:r w:rsidRPr="00F3764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F37649" w:rsidRDefault="00345C63" w:rsidP="00345C63">
      <w:pPr>
        <w:jc w:val="both"/>
        <w:rPr>
          <w:rFonts w:ascii="Garamond" w:hAnsi="Garamond"/>
          <w:sz w:val="22"/>
          <w:szCs w:val="22"/>
        </w:rPr>
      </w:pPr>
    </w:p>
    <w:p w14:paraId="6399ACC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1.3. Predmet te pogodbe je tudi obveznost izvajalca, da ob vsakokratni primopredaji opreme predloži: </w:t>
      </w:r>
    </w:p>
    <w:p w14:paraId="19860BA9"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Navodila za uporabo ter o načinu preizkušanja in vzdrževanja v slovenskem jeziku</w:t>
      </w:r>
    </w:p>
    <w:p w14:paraId="467A232B"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Originalna navodila za uporabo v angleškem jeziku ("User book")</w:t>
      </w:r>
    </w:p>
    <w:p w14:paraId="56A3FB1E" w14:textId="79502647" w:rsidR="00345C63" w:rsidRPr="00F37649" w:rsidRDefault="00345C63" w:rsidP="00345C63">
      <w:pPr>
        <w:numPr>
          <w:ilvl w:val="0"/>
          <w:numId w:val="9"/>
        </w:numPr>
        <w:rPr>
          <w:rFonts w:ascii="Garamond" w:hAnsi="Garamond"/>
          <w:b/>
          <w:sz w:val="22"/>
          <w:szCs w:val="22"/>
        </w:rPr>
      </w:pPr>
      <w:r w:rsidRPr="00F37649">
        <w:rPr>
          <w:rFonts w:ascii="Garamond" w:hAnsi="Garamond"/>
          <w:sz w:val="22"/>
          <w:szCs w:val="22"/>
        </w:rPr>
        <w:t>Kompletno tehnično dokumentacijo oz. tehnični opis v angleškem jeziku ( tehnične risbe, sheme ipd),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9F52C8" w:rsidRPr="00231FA8">
        <w:rPr>
          <w:rFonts w:ascii="Garamond" w:hAnsi="Garamond"/>
          <w:b/>
          <w:bCs/>
        </w:rPr>
        <w:t>DOBAVA ULTRAZVOČNEGA APARATA ZA  PEDIATRIČNO</w:t>
      </w:r>
      <w:r w:rsidR="009F52C8">
        <w:rPr>
          <w:rFonts w:ascii="Garamond" w:hAnsi="Garamond"/>
          <w:b/>
          <w:bCs/>
        </w:rPr>
        <w:t xml:space="preserve"> </w:t>
      </w:r>
      <w:r w:rsidR="009F52C8" w:rsidRPr="00231FA8">
        <w:rPr>
          <w:rFonts w:ascii="Garamond" w:hAnsi="Garamond"/>
          <w:b/>
          <w:bCs/>
        </w:rPr>
        <w:t>EHOKARDIOGRAFIJO TER UZ  GLAVE</w:t>
      </w:r>
      <w:r w:rsidR="00235827">
        <w:rPr>
          <w:rFonts w:ascii="Garamond" w:hAnsi="Garamond"/>
          <w:b/>
          <w:bCs/>
        </w:rPr>
        <w:t xml:space="preserve"> </w:t>
      </w:r>
      <w:r w:rsidRPr="00F37649">
        <w:rPr>
          <w:rFonts w:ascii="Garamond" w:hAnsi="Garamond"/>
          <w:b/>
          <w:sz w:val="22"/>
          <w:szCs w:val="22"/>
        </w:rPr>
        <w:t>1 kom«</w:t>
      </w:r>
      <w:r w:rsidRPr="00F37649">
        <w:rPr>
          <w:rFonts w:ascii="Garamond" w:hAnsi="Garamond"/>
          <w:sz w:val="22"/>
          <w:szCs w:val="22"/>
        </w:rPr>
        <w:t xml:space="preserve">. </w:t>
      </w:r>
    </w:p>
    <w:p w14:paraId="6BE58736" w14:textId="6961F1D4"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Izjavo dobavitelja, da je oprema izdelana v skladu s predpisanimi varstvenimi ukrepi, normativi, standardi in tehničnimi predpisi</w:t>
      </w:r>
      <w:r w:rsidR="009F52C8">
        <w:rPr>
          <w:rFonts w:ascii="Garamond" w:hAnsi="Garamond"/>
          <w:sz w:val="22"/>
          <w:szCs w:val="22"/>
        </w:rPr>
        <w:t>.</w:t>
      </w:r>
    </w:p>
    <w:p w14:paraId="5F81103C"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7558C41B" w14:textId="12D96230"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Garancijsko izjavo z dnevom začetka garancije od dneva primopredaje opreme v trajanju najmanj </w:t>
      </w:r>
      <w:r w:rsidRPr="00F37649">
        <w:rPr>
          <w:rFonts w:ascii="Garamond" w:hAnsi="Garamond"/>
          <w:bCs/>
          <w:sz w:val="22"/>
          <w:szCs w:val="22"/>
        </w:rPr>
        <w:t xml:space="preserve"> 12 mesecev (ponudnik lahko ponudi tudi daljši garancijski rok ).</w:t>
      </w:r>
    </w:p>
    <w:p w14:paraId="696838BE" w14:textId="7C2BAC7F"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Zapisnike o funkcionalnem preizkusu in instalacijska poročila vključno s priloženimi konfiguracijami sistemov (naziv naprave in posameznih sklopov s njihovo pripadajočo serijsko številko)</w:t>
      </w:r>
      <w:r w:rsidR="009F52C8">
        <w:rPr>
          <w:rFonts w:ascii="Garamond" w:hAnsi="Garamond"/>
          <w:sz w:val="22"/>
          <w:szCs w:val="22"/>
        </w:rPr>
        <w:t>.</w:t>
      </w:r>
    </w:p>
    <w:p w14:paraId="5E55B17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 Ostalo (razni informacijski mediji o uporabi naprav, reference manuel, deklaracije, izjave o kvaliteti, idr.).</w:t>
      </w:r>
    </w:p>
    <w:p w14:paraId="5A5443C5" w14:textId="77777777" w:rsidR="00345C63" w:rsidRPr="00F37649" w:rsidRDefault="00345C63" w:rsidP="00345C63">
      <w:pPr>
        <w:ind w:left="360"/>
        <w:rPr>
          <w:rFonts w:ascii="Garamond" w:hAnsi="Garamond"/>
          <w:sz w:val="22"/>
          <w:szCs w:val="22"/>
        </w:rPr>
      </w:pPr>
    </w:p>
    <w:p w14:paraId="6DB8CBC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mora poleg dokumentacije zraven opreme predati tudi vso potrebno dodatno pripadajočo opremo in naprave, ki so potrebne za nemoteno obratovanje. </w:t>
      </w:r>
    </w:p>
    <w:p w14:paraId="656DC098" w14:textId="77777777" w:rsidR="00345C63" w:rsidRPr="00F37649" w:rsidRDefault="00345C63" w:rsidP="00345C63">
      <w:pPr>
        <w:jc w:val="both"/>
        <w:rPr>
          <w:rFonts w:ascii="Garamond" w:hAnsi="Garamond"/>
          <w:sz w:val="22"/>
          <w:szCs w:val="22"/>
        </w:rPr>
      </w:pPr>
    </w:p>
    <w:p w14:paraId="3E826F7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F37649" w:rsidRDefault="00345C63" w:rsidP="00345C63">
      <w:pPr>
        <w:jc w:val="both"/>
        <w:rPr>
          <w:rFonts w:ascii="Garamond" w:hAnsi="Garamond"/>
          <w:sz w:val="22"/>
          <w:szCs w:val="22"/>
        </w:rPr>
      </w:pPr>
    </w:p>
    <w:p w14:paraId="15DB3FA9"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1725FFD4" w14:textId="77777777" w:rsidR="00345C63" w:rsidRPr="00F37649" w:rsidRDefault="00345C63" w:rsidP="00345C63">
      <w:pPr>
        <w:jc w:val="both"/>
        <w:rPr>
          <w:rFonts w:ascii="Garamond" w:hAnsi="Garamond"/>
          <w:sz w:val="22"/>
          <w:szCs w:val="22"/>
        </w:rPr>
      </w:pPr>
    </w:p>
    <w:p w14:paraId="27D41BCB" w14:textId="77777777" w:rsidR="00345C63" w:rsidRPr="00F37649" w:rsidRDefault="00345C63" w:rsidP="00345C63">
      <w:pPr>
        <w:jc w:val="both"/>
        <w:rPr>
          <w:rFonts w:ascii="Garamond" w:hAnsi="Garamond"/>
          <w:b/>
          <w:bCs/>
          <w:caps/>
          <w:sz w:val="22"/>
          <w:szCs w:val="22"/>
          <w:u w:val="single"/>
        </w:rPr>
      </w:pPr>
      <w:r w:rsidRPr="00F37649">
        <w:rPr>
          <w:rFonts w:ascii="Garamond" w:hAnsi="Garamond"/>
          <w:b/>
          <w:bCs/>
          <w:caps/>
          <w:sz w:val="22"/>
          <w:szCs w:val="22"/>
          <w:u w:val="single"/>
        </w:rPr>
        <w:t>Obveznosti izvajalca v zvezi z vzdrževanjem opreme</w:t>
      </w:r>
    </w:p>
    <w:p w14:paraId="0F3B01EE" w14:textId="77777777" w:rsidR="00345C63" w:rsidRPr="00F37649" w:rsidRDefault="00345C63" w:rsidP="00345C63">
      <w:pPr>
        <w:jc w:val="both"/>
        <w:rPr>
          <w:rFonts w:ascii="Garamond" w:hAnsi="Garamond"/>
          <w:b/>
          <w:bCs/>
          <w:sz w:val="22"/>
          <w:szCs w:val="22"/>
        </w:rPr>
      </w:pPr>
    </w:p>
    <w:p w14:paraId="65C5D05D" w14:textId="77777777" w:rsidR="00345C63" w:rsidRPr="00F37649" w:rsidRDefault="00345C63" w:rsidP="00345C63">
      <w:pPr>
        <w:jc w:val="both"/>
        <w:rPr>
          <w:rFonts w:ascii="Garamond" w:hAnsi="Garamond"/>
          <w:sz w:val="22"/>
          <w:szCs w:val="22"/>
        </w:rPr>
      </w:pPr>
      <w:r w:rsidRPr="00F37649">
        <w:rPr>
          <w:rFonts w:ascii="Garamond" w:hAnsi="Garamond"/>
          <w:sz w:val="22"/>
          <w:szCs w:val="22"/>
        </w:rPr>
        <w:t>Vzdrževanje se izvaja po principu »</w:t>
      </w:r>
      <w:r w:rsidRPr="00F37649">
        <w:rPr>
          <w:rFonts w:ascii="Garamond" w:hAnsi="Garamond"/>
          <w:b/>
          <w:sz w:val="22"/>
          <w:szCs w:val="22"/>
        </w:rPr>
        <w:t>ALL INCLUSIVE</w:t>
      </w:r>
      <w:r w:rsidRPr="00F37649">
        <w:rPr>
          <w:rFonts w:ascii="Garamond" w:hAnsi="Garamond"/>
          <w:sz w:val="22"/>
          <w:szCs w:val="22"/>
        </w:rPr>
        <w:t xml:space="preserve">« za obdobje 7 let. Obdobje vzdrževanja,  prične teči od dneva primopredaje dalje.  </w:t>
      </w:r>
    </w:p>
    <w:p w14:paraId="70D775DF" w14:textId="77777777" w:rsidR="00345C63" w:rsidRPr="00F37649" w:rsidRDefault="00345C63" w:rsidP="00345C63">
      <w:pPr>
        <w:rPr>
          <w:rFonts w:ascii="Garamond" w:hAnsi="Garamond"/>
          <w:sz w:val="22"/>
          <w:szCs w:val="22"/>
        </w:rPr>
      </w:pPr>
    </w:p>
    <w:p w14:paraId="14D1D00B" w14:textId="77777777" w:rsidR="00345C63" w:rsidRPr="00F37649" w:rsidRDefault="00345C63" w:rsidP="00345C63">
      <w:pPr>
        <w:jc w:val="both"/>
        <w:rPr>
          <w:rFonts w:ascii="Garamond" w:hAnsi="Garamond"/>
          <w:sz w:val="22"/>
          <w:szCs w:val="22"/>
        </w:rPr>
      </w:pPr>
      <w:r w:rsidRPr="00F37649">
        <w:rPr>
          <w:rFonts w:ascii="Garamond" w:hAnsi="Garamond"/>
          <w:sz w:val="22"/>
          <w:szCs w:val="22"/>
        </w:rPr>
        <w:t>1.6. Vzdrževanje opreme po tej pogodbi v celotnem obdobju vzdrževanja zajema naslednje vrste del, ki so vključene v ceno vzdrževalnine:</w:t>
      </w:r>
    </w:p>
    <w:p w14:paraId="5026FC5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27304611"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nastavitve sistema po potrebi;</w:t>
      </w:r>
    </w:p>
    <w:p w14:paraId="01FCB17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pripravljenost ter stroške dela za popravila okvar, ki nastanejo izven rednega delovnega časa;</w:t>
      </w:r>
    </w:p>
    <w:p w14:paraId="56314AB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letne kalibracije, meritve, nastavitve, overitve, ves potrošni material ter drug potreben material za izvedbo vzdrževanja po navodilih proizvajalca; </w:t>
      </w:r>
    </w:p>
    <w:p w14:paraId="3C0D486C"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opreme) za ohranitev funkcionalnosti sistema ob zagonu (kot npr. update-i ipd.) (v skladu z zahtevo proizvajalca);</w:t>
      </w:r>
    </w:p>
    <w:p w14:paraId="64A0293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za povečanje funkcionalnosti sistema od nakupa (v skladu z zahtevo proizvajalca);</w:t>
      </w:r>
    </w:p>
    <w:p w14:paraId="6F59A527"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odpravo nepravilnega delovanja ali okvare sistema, ki niso posledica nepravilne uporabe na strani naročnika;</w:t>
      </w:r>
    </w:p>
    <w:p w14:paraId="5D21AD45"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kontrole, inšpekcije, certificiranje in zagotovitev kakovosti, opremljanje z označbami (nalepkami na opremi) o izvedenem vzdrževanju;</w:t>
      </w:r>
    </w:p>
    <w:p w14:paraId="700123A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optimiranje funkcijskih parametrov delovanja;</w:t>
      </w:r>
    </w:p>
    <w:p w14:paraId="76C2AE76"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druge stroške, ki niso posebej specificirani, so pa potrebni za funkcionalno zagotovitev delovanja aparata.</w:t>
      </w:r>
    </w:p>
    <w:p w14:paraId="25ABE692" w14:textId="77777777" w:rsidR="00345C63" w:rsidRPr="00F37649" w:rsidRDefault="00345C63" w:rsidP="00345C63">
      <w:pPr>
        <w:autoSpaceDE w:val="0"/>
        <w:autoSpaceDN w:val="0"/>
        <w:adjustRightInd w:val="0"/>
        <w:ind w:left="720"/>
        <w:jc w:val="both"/>
        <w:rPr>
          <w:rFonts w:ascii="Garamond" w:hAnsi="Garamond"/>
          <w:sz w:val="22"/>
          <w:szCs w:val="22"/>
        </w:rPr>
      </w:pPr>
    </w:p>
    <w:p w14:paraId="4EB932B3" w14:textId="77777777" w:rsidR="00345C63" w:rsidRPr="00F37649" w:rsidRDefault="00345C63" w:rsidP="00345C63">
      <w:pPr>
        <w:jc w:val="both"/>
        <w:rPr>
          <w:rFonts w:ascii="Garamond" w:hAnsi="Garamond"/>
          <w:sz w:val="22"/>
          <w:szCs w:val="22"/>
        </w:rPr>
      </w:pPr>
      <w:r w:rsidRPr="00F37649">
        <w:rPr>
          <w:rFonts w:ascii="Garamond" w:hAnsi="Garamond"/>
          <w:sz w:val="22"/>
          <w:szCs w:val="22"/>
        </w:rPr>
        <w:t>1.7.  V ceno vzdrževalnine po tej pogodbi niso vključena sledeča dela</w:t>
      </w:r>
      <w:r>
        <w:rPr>
          <w:rFonts w:ascii="Garamond" w:hAnsi="Garamond"/>
          <w:sz w:val="22"/>
          <w:szCs w:val="22"/>
        </w:rPr>
        <w:t xml:space="preserve"> (dodatne ure iz ponudbenega predračuna)</w:t>
      </w:r>
      <w:r w:rsidRPr="00F37649">
        <w:rPr>
          <w:rFonts w:ascii="Garamond" w:hAnsi="Garamond"/>
          <w:sz w:val="22"/>
          <w:szCs w:val="22"/>
        </w:rPr>
        <w:t xml:space="preserve"> in material, ki jih naročnik po ustreznem postopku ločeno naroči in obračuna:</w:t>
      </w:r>
    </w:p>
    <w:p w14:paraId="31DAD7B1" w14:textId="77777777" w:rsidR="00345C63" w:rsidRPr="00F37649" w:rsidRDefault="00345C63" w:rsidP="00345C63">
      <w:pPr>
        <w:jc w:val="both"/>
        <w:rPr>
          <w:rFonts w:ascii="Garamond" w:hAnsi="Garamond"/>
          <w:sz w:val="22"/>
          <w:szCs w:val="22"/>
        </w:rPr>
      </w:pPr>
    </w:p>
    <w:p w14:paraId="339172E6"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delo pri odpravi napak, ki so nastale zaradi nepravilne uporabe, v tem primeru znaša cena delovne ure brez DDV ________ ,</w:t>
      </w:r>
    </w:p>
    <w:p w14:paraId="6DF1B3F9"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dodatno naročene  spremembe programske opreme, ki niso povezane z vzdrževanjem,</w:t>
      </w:r>
    </w:p>
    <w:p w14:paraId="6C92502A"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nadgradnje in zamenjave (programske in strojne opreme) za povečanje funkcionalnosti od nakupa,</w:t>
      </w:r>
    </w:p>
    <w:p w14:paraId="441A4D1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ki so nastale zaradi posegov nepooblaščenih oseb,</w:t>
      </w:r>
    </w:p>
    <w:p w14:paraId="400BA872"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atmosferskih razelektrenj (strela),</w:t>
      </w:r>
    </w:p>
    <w:p w14:paraId="1A49EF6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višje sile (poplave, potres, požar, ipd.),</w:t>
      </w:r>
    </w:p>
    <w:p w14:paraId="217177DE"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izvedba fizičnih prestavitev opreme.</w:t>
      </w:r>
    </w:p>
    <w:p w14:paraId="19103D64" w14:textId="77777777" w:rsidR="00345C63" w:rsidRPr="00F37649" w:rsidRDefault="00345C63" w:rsidP="00345C63">
      <w:pPr>
        <w:autoSpaceDE w:val="0"/>
        <w:autoSpaceDN w:val="0"/>
        <w:adjustRightInd w:val="0"/>
        <w:jc w:val="both"/>
        <w:rPr>
          <w:rFonts w:ascii="Garamond" w:hAnsi="Garamond"/>
          <w:sz w:val="22"/>
          <w:szCs w:val="22"/>
        </w:rPr>
      </w:pPr>
    </w:p>
    <w:p w14:paraId="1F0FF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1.8. Izvajalec bo v skladu z določili te pogodbe izvajal sledeče:</w:t>
      </w:r>
    </w:p>
    <w:p w14:paraId="41D9FC05" w14:textId="77777777" w:rsidR="00345C63" w:rsidRPr="00F37649" w:rsidRDefault="00345C63" w:rsidP="00345C63">
      <w:pPr>
        <w:jc w:val="both"/>
        <w:rPr>
          <w:rFonts w:ascii="Garamond" w:hAnsi="Garamond"/>
          <w:sz w:val="22"/>
          <w:szCs w:val="22"/>
        </w:rPr>
      </w:pPr>
    </w:p>
    <w:p w14:paraId="62A6270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 xml:space="preserve">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w:t>
      </w:r>
      <w:r w:rsidRPr="00F37649">
        <w:rPr>
          <w:rFonts w:ascii="Garamond" w:hAnsi="Garamond"/>
          <w:sz w:val="22"/>
          <w:szCs w:val="22"/>
        </w:rPr>
        <w:lastRenderedPageBreak/>
        <w:t>načrta mora biti razviden predviden potreben čas servisiranja in opis del in postopkov. Terminski in vsebinski načrt preventivnega vzdrževanja je priloga te pogodbe.</w:t>
      </w:r>
    </w:p>
    <w:p w14:paraId="1B332D61" w14:textId="77777777" w:rsidR="00345C63" w:rsidRPr="00F37649" w:rsidRDefault="00345C63" w:rsidP="00345C63">
      <w:pPr>
        <w:jc w:val="both"/>
        <w:rPr>
          <w:rFonts w:ascii="Garamond" w:hAnsi="Garamond"/>
          <w:sz w:val="22"/>
          <w:szCs w:val="22"/>
        </w:rPr>
      </w:pPr>
    </w:p>
    <w:p w14:paraId="156097D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F37649" w:rsidDel="000C0D7F">
        <w:rPr>
          <w:rFonts w:ascii="Garamond" w:hAnsi="Garamond"/>
          <w:sz w:val="22"/>
          <w:szCs w:val="22"/>
        </w:rPr>
        <w:t xml:space="preserve"> </w:t>
      </w:r>
      <w:r w:rsidRPr="00F37649">
        <w:rPr>
          <w:rFonts w:ascii="Garamond" w:hAnsi="Garamond"/>
          <w:sz w:val="22"/>
          <w:szCs w:val="22"/>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F37649" w:rsidRDefault="00345C63" w:rsidP="00345C63">
      <w:pPr>
        <w:ind w:left="720"/>
        <w:jc w:val="both"/>
        <w:rPr>
          <w:rFonts w:ascii="Garamond" w:hAnsi="Garamond"/>
          <w:sz w:val="22"/>
          <w:szCs w:val="22"/>
        </w:rPr>
      </w:pPr>
    </w:p>
    <w:p w14:paraId="436EC97F" w14:textId="481B39CE" w:rsidR="00345C63" w:rsidRPr="00F37649" w:rsidRDefault="00345C63" w:rsidP="00345C63">
      <w:pPr>
        <w:numPr>
          <w:ilvl w:val="0"/>
          <w:numId w:val="14"/>
        </w:numPr>
        <w:jc w:val="both"/>
        <w:rPr>
          <w:rFonts w:ascii="Garamond" w:hAnsi="Garamond"/>
          <w:sz w:val="22"/>
          <w:szCs w:val="22"/>
        </w:rPr>
      </w:pPr>
      <w:r w:rsidRPr="00F37649">
        <w:rPr>
          <w:rFonts w:ascii="Garamond" w:hAnsi="Garamond"/>
          <w:b/>
          <w:sz w:val="22"/>
          <w:szCs w:val="22"/>
        </w:rPr>
        <w:t>Odgovorne osebe izvajalca so</w:t>
      </w:r>
      <w:r w:rsidRPr="00F37649">
        <w:rPr>
          <w:rFonts w:ascii="Garamond" w:hAnsi="Garamond"/>
          <w:sz w:val="22"/>
          <w:szCs w:val="22"/>
        </w:rPr>
        <w:t xml:space="preserve"> (skrbnik pogodbe) (ime, priimek, telefonska številka, elektronska pošta, področje odgovornosti):</w:t>
      </w:r>
      <w:r w:rsidR="00861D41">
        <w:rPr>
          <w:rFonts w:ascii="Garamond" w:hAnsi="Garamond"/>
          <w:sz w:val="22"/>
          <w:szCs w:val="22"/>
        </w:rPr>
        <w:t>,__________________</w:t>
      </w:r>
      <w:r w:rsidRPr="00F37649">
        <w:rPr>
          <w:rFonts w:ascii="Garamond" w:hAnsi="Garamond"/>
          <w:sz w:val="22"/>
          <w:szCs w:val="22"/>
        </w:rPr>
        <w:t>___________________</w:t>
      </w:r>
    </w:p>
    <w:p w14:paraId="0C34E5DB" w14:textId="77777777" w:rsidR="00345C63" w:rsidRPr="00F37649" w:rsidRDefault="00345C63" w:rsidP="00345C63">
      <w:pPr>
        <w:jc w:val="both"/>
        <w:rPr>
          <w:rFonts w:ascii="Garamond" w:hAnsi="Garamond"/>
          <w:sz w:val="22"/>
          <w:szCs w:val="22"/>
        </w:rPr>
      </w:pPr>
    </w:p>
    <w:p w14:paraId="6462B86E" w14:textId="77777777" w:rsidR="00345C63" w:rsidRPr="00F37649" w:rsidRDefault="00345C63" w:rsidP="00345C63">
      <w:pPr>
        <w:numPr>
          <w:ilvl w:val="0"/>
          <w:numId w:val="15"/>
        </w:numPr>
        <w:jc w:val="both"/>
        <w:rPr>
          <w:rFonts w:ascii="Garamond" w:hAnsi="Garamond"/>
          <w:sz w:val="22"/>
          <w:szCs w:val="22"/>
        </w:rPr>
      </w:pPr>
      <w:r w:rsidRPr="00F3764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F37649" w:rsidRDefault="00345C63" w:rsidP="00345C63">
      <w:pPr>
        <w:jc w:val="both"/>
        <w:rPr>
          <w:rFonts w:ascii="Garamond" w:hAnsi="Garamond"/>
          <w:sz w:val="22"/>
          <w:szCs w:val="22"/>
        </w:rPr>
      </w:pPr>
    </w:p>
    <w:p w14:paraId="4E3E5B71" w14:textId="38D1884C" w:rsidR="00345C63" w:rsidRPr="00F37649" w:rsidRDefault="00345C63" w:rsidP="00345C63">
      <w:pPr>
        <w:jc w:val="both"/>
        <w:rPr>
          <w:rFonts w:ascii="Garamond" w:hAnsi="Garamond"/>
          <w:sz w:val="22"/>
          <w:szCs w:val="22"/>
        </w:rPr>
      </w:pPr>
      <w:r w:rsidRPr="00F37649">
        <w:rPr>
          <w:rFonts w:ascii="Garamond" w:hAnsi="Garamond"/>
          <w:sz w:val="22"/>
          <w:szCs w:val="22"/>
        </w:rPr>
        <w:t>1.9. Izvajalec se obvezuje, da bo dela po pogodbi izvrševal strokovno in v skladu s tehničnimi predpisi in navodili proizvajalca ________</w:t>
      </w:r>
      <w:r w:rsidR="00A4001A">
        <w:rPr>
          <w:rFonts w:ascii="Garamond" w:hAnsi="Garamond"/>
          <w:sz w:val="22"/>
          <w:szCs w:val="22"/>
        </w:rPr>
        <w:t>____________</w:t>
      </w:r>
      <w:r w:rsidRPr="00F37649">
        <w:rPr>
          <w:rFonts w:ascii="Garamond" w:hAnsi="Garamond"/>
          <w:sz w:val="22"/>
          <w:szCs w:val="22"/>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46D844" w14:textId="77777777" w:rsidR="00345C63" w:rsidRPr="00F37649" w:rsidRDefault="00345C63" w:rsidP="00345C63">
      <w:pPr>
        <w:jc w:val="both"/>
        <w:rPr>
          <w:rFonts w:ascii="Garamond" w:hAnsi="Garamond"/>
          <w:sz w:val="22"/>
          <w:szCs w:val="22"/>
        </w:rPr>
      </w:pPr>
      <w:r w:rsidRPr="00F3764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F37649" w:rsidRDefault="00345C63" w:rsidP="00345C63">
      <w:pPr>
        <w:jc w:val="both"/>
        <w:rPr>
          <w:rFonts w:ascii="Garamond" w:hAnsi="Garamond"/>
          <w:sz w:val="22"/>
          <w:szCs w:val="22"/>
        </w:rPr>
      </w:pPr>
    </w:p>
    <w:p w14:paraId="5A537457"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število opravljenih ur (redne, izredne)</w:t>
      </w:r>
    </w:p>
    <w:p w14:paraId="4EA32411"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inventarna številka opreme oziroma aparata</w:t>
      </w:r>
    </w:p>
    <w:p w14:paraId="63AB80AE"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količina in vrsta vgrajenega materiala oz. rezervnih delov</w:t>
      </w:r>
    </w:p>
    <w:p w14:paraId="4574919D"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cena vgrajenega materiala oz. rezervnih delov</w:t>
      </w:r>
    </w:p>
    <w:p w14:paraId="24031E49"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dolžino garancijskega obdobja za vgrajene rezervne/nadomestne dele/materiala</w:t>
      </w:r>
    </w:p>
    <w:p w14:paraId="26AD9FBA"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da je aparat brezhiben in varen za uporabo.</w:t>
      </w:r>
    </w:p>
    <w:p w14:paraId="6DD567CD" w14:textId="77777777" w:rsidR="00345C63" w:rsidRPr="00F37649" w:rsidRDefault="00345C63" w:rsidP="00345C63">
      <w:pPr>
        <w:rPr>
          <w:rFonts w:ascii="Garamond" w:hAnsi="Garamond"/>
          <w:b/>
          <w:i/>
          <w:sz w:val="22"/>
          <w:szCs w:val="22"/>
        </w:rPr>
      </w:pPr>
    </w:p>
    <w:p w14:paraId="2EFC1D62" w14:textId="77777777" w:rsidR="00345C63" w:rsidRPr="00F37649" w:rsidRDefault="00345C63" w:rsidP="00345C63">
      <w:pPr>
        <w:jc w:val="both"/>
        <w:rPr>
          <w:rFonts w:ascii="Garamond" w:hAnsi="Garamond"/>
          <w:sz w:val="22"/>
          <w:szCs w:val="22"/>
        </w:rPr>
      </w:pPr>
      <w:r w:rsidRPr="00F37649">
        <w:rPr>
          <w:rFonts w:ascii="Garamond" w:hAnsi="Garamond"/>
          <w:sz w:val="22"/>
          <w:szCs w:val="22"/>
        </w:rPr>
        <w:t>1.10. Izvajalec se zavezuje:</w:t>
      </w:r>
    </w:p>
    <w:p w14:paraId="19000076" w14:textId="77777777" w:rsidR="00345C63" w:rsidRPr="00F37649" w:rsidRDefault="00345C63" w:rsidP="00345C63">
      <w:pPr>
        <w:numPr>
          <w:ilvl w:val="0"/>
          <w:numId w:val="17"/>
        </w:numPr>
        <w:jc w:val="both"/>
        <w:rPr>
          <w:rFonts w:ascii="Garamond" w:hAnsi="Garamond"/>
          <w:sz w:val="22"/>
          <w:szCs w:val="22"/>
        </w:rPr>
      </w:pPr>
      <w:r w:rsidRPr="00F3764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F37649" w:rsidRDefault="00345C63" w:rsidP="00345C63">
      <w:pPr>
        <w:tabs>
          <w:tab w:val="num" w:pos="1440"/>
        </w:tabs>
        <w:jc w:val="both"/>
        <w:rPr>
          <w:rFonts w:ascii="Garamond" w:hAnsi="Garamond"/>
          <w:sz w:val="22"/>
          <w:szCs w:val="22"/>
        </w:rPr>
      </w:pPr>
    </w:p>
    <w:p w14:paraId="19CC2ED7"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F37649" w:rsidRDefault="00345C63" w:rsidP="00345C63">
      <w:pPr>
        <w:ind w:left="1260"/>
        <w:jc w:val="both"/>
        <w:rPr>
          <w:rFonts w:ascii="Garamond" w:hAnsi="Garamond"/>
          <w:sz w:val="22"/>
          <w:szCs w:val="22"/>
        </w:rPr>
      </w:pPr>
    </w:p>
    <w:p w14:paraId="78A4EB6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F37649" w:rsidRDefault="00345C63" w:rsidP="00345C63">
      <w:pPr>
        <w:jc w:val="both"/>
        <w:rPr>
          <w:rFonts w:ascii="Garamond" w:hAnsi="Garamond"/>
          <w:sz w:val="22"/>
          <w:szCs w:val="22"/>
        </w:rPr>
      </w:pPr>
    </w:p>
    <w:p w14:paraId="6911805C" w14:textId="77777777" w:rsidR="00345C63" w:rsidRPr="00F37649"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F37649" w:rsidRDefault="00345C63" w:rsidP="00345C63">
      <w:pPr>
        <w:tabs>
          <w:tab w:val="left" w:pos="-567"/>
          <w:tab w:val="left" w:pos="0"/>
        </w:tabs>
        <w:suppressAutoHyphens/>
        <w:jc w:val="both"/>
        <w:rPr>
          <w:rFonts w:ascii="Garamond" w:hAnsi="Garamond"/>
          <w:sz w:val="22"/>
          <w:szCs w:val="22"/>
        </w:rPr>
      </w:pPr>
    </w:p>
    <w:p w14:paraId="546419CB" w14:textId="77777777" w:rsidR="00345C63"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1F3E5C29" w14:textId="77777777" w:rsidR="00345C63" w:rsidRDefault="00345C63" w:rsidP="00345C63">
      <w:pPr>
        <w:tabs>
          <w:tab w:val="left" w:pos="-567"/>
          <w:tab w:val="left" w:pos="0"/>
        </w:tabs>
        <w:suppressAutoHyphens/>
        <w:jc w:val="both"/>
        <w:rPr>
          <w:rFonts w:ascii="Garamond" w:hAnsi="Garamond"/>
          <w:sz w:val="22"/>
          <w:szCs w:val="22"/>
        </w:rPr>
      </w:pPr>
    </w:p>
    <w:p w14:paraId="36625B73" w14:textId="77777777" w:rsidR="00345C63" w:rsidRPr="00F37649" w:rsidRDefault="00345C63" w:rsidP="00345C63">
      <w:pPr>
        <w:tabs>
          <w:tab w:val="left" w:pos="-567"/>
          <w:tab w:val="left" w:pos="0"/>
        </w:tabs>
        <w:suppressAutoHyphens/>
        <w:jc w:val="both"/>
        <w:rPr>
          <w:rFonts w:ascii="Garamond" w:hAnsi="Garamond"/>
          <w:sz w:val="22"/>
          <w:szCs w:val="22"/>
        </w:rPr>
      </w:pPr>
    </w:p>
    <w:p w14:paraId="765B1A59" w14:textId="77777777" w:rsidR="00345C63" w:rsidRPr="00F37649" w:rsidRDefault="00345C63" w:rsidP="00345C63">
      <w:pPr>
        <w:jc w:val="both"/>
        <w:rPr>
          <w:rFonts w:ascii="Garamond" w:hAnsi="Garamond"/>
          <w:b/>
          <w:bCs/>
          <w:sz w:val="22"/>
          <w:szCs w:val="22"/>
        </w:rPr>
      </w:pPr>
    </w:p>
    <w:p w14:paraId="200EC4CA"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2. POGODBENA VREDNOST - KUPNINA, PLAČILNI POGOJI, OBRAČUN</w:t>
      </w:r>
    </w:p>
    <w:p w14:paraId="71A047FB" w14:textId="77777777" w:rsidR="00345C63" w:rsidRPr="00F37649" w:rsidRDefault="00345C63" w:rsidP="00345C63">
      <w:pPr>
        <w:jc w:val="both"/>
        <w:rPr>
          <w:rFonts w:ascii="Garamond" w:hAnsi="Garamond"/>
          <w:sz w:val="22"/>
          <w:szCs w:val="22"/>
        </w:rPr>
      </w:pPr>
    </w:p>
    <w:p w14:paraId="2CF656C7" w14:textId="77777777" w:rsidR="00345C63" w:rsidRDefault="00345C63" w:rsidP="00345C63">
      <w:pPr>
        <w:jc w:val="both"/>
        <w:rPr>
          <w:rFonts w:ascii="Garamond" w:hAnsi="Garamond"/>
          <w:sz w:val="22"/>
          <w:szCs w:val="22"/>
        </w:rPr>
      </w:pPr>
      <w:r w:rsidRPr="00F37649">
        <w:rPr>
          <w:rFonts w:ascii="Garamond" w:hAnsi="Garamond"/>
          <w:sz w:val="22"/>
          <w:szCs w:val="22"/>
        </w:rPr>
        <w:t xml:space="preserve">2.1. </w:t>
      </w:r>
      <w:r>
        <w:rPr>
          <w:rFonts w:ascii="Garamond" w:hAnsi="Garamond"/>
          <w:sz w:val="22"/>
          <w:szCs w:val="22"/>
        </w:rPr>
        <w:t xml:space="preserve">Skupna pogodbena vrednost znaša _________________ EUR z DDV. </w:t>
      </w:r>
    </w:p>
    <w:p w14:paraId="016BEE08" w14:textId="77777777" w:rsidR="00345C63" w:rsidRDefault="00345C63" w:rsidP="00345C63">
      <w:pPr>
        <w:jc w:val="both"/>
        <w:rPr>
          <w:rFonts w:ascii="Garamond" w:hAnsi="Garamond"/>
          <w:sz w:val="22"/>
          <w:szCs w:val="22"/>
        </w:rPr>
      </w:pPr>
    </w:p>
    <w:p w14:paraId="2497654D" w14:textId="4153CE10" w:rsidR="00345C63" w:rsidRPr="00F37649" w:rsidRDefault="00345C63" w:rsidP="00345C63">
      <w:pPr>
        <w:jc w:val="both"/>
        <w:rPr>
          <w:rFonts w:ascii="Garamond" w:hAnsi="Garamond"/>
          <w:sz w:val="22"/>
          <w:szCs w:val="22"/>
        </w:rPr>
      </w:pPr>
      <w:r w:rsidRPr="00F37649">
        <w:rPr>
          <w:rFonts w:ascii="Garamond" w:hAnsi="Garamond"/>
          <w:sz w:val="22"/>
          <w:szCs w:val="22"/>
        </w:rPr>
        <w:t>Vrednost opreme znaša  ___________ EUR,( z besedami: ________________</w:t>
      </w:r>
      <w:r w:rsidR="00A4001A">
        <w:rPr>
          <w:rFonts w:ascii="Garamond" w:hAnsi="Garamond"/>
          <w:sz w:val="22"/>
          <w:szCs w:val="22"/>
        </w:rPr>
        <w:t>__________</w:t>
      </w:r>
      <w:r w:rsidRPr="00F37649">
        <w:rPr>
          <w:rFonts w:ascii="Garamond" w:hAnsi="Garamond"/>
          <w:sz w:val="22"/>
          <w:szCs w:val="22"/>
        </w:rPr>
        <w:t>/100 EUR) brez DDV. Navedena vrednost - kupnina vsebuje vse elemente cene, takse, carino idr. (brez DDV) in je ni možno povečati na nobeni osnovi. Pogodbena vrednost z DDV  e ____________________________, ( z besedami: _________________________________/100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drugo leto______________EUR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DDV,kar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peto leto  _____________ EUR brez DDV,kar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sedmo leto_____________EUR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52454997" w14:textId="659CDB0A" w:rsidR="00345C63" w:rsidRPr="00F37649" w:rsidRDefault="00345C63" w:rsidP="00A4001A">
      <w:pPr>
        <w:autoSpaceDE w:val="0"/>
        <w:autoSpaceDN w:val="0"/>
        <w:adjustRightInd w:val="0"/>
        <w:jc w:val="both"/>
        <w:rPr>
          <w:rFonts w:ascii="Garamond" w:hAnsi="Garamond"/>
          <w:sz w:val="22"/>
          <w:szCs w:val="22"/>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58A35983" w14:textId="77777777" w:rsidR="00345C63" w:rsidRPr="00F37649" w:rsidRDefault="00345C63"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lastRenderedPageBreak/>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najkasneje v roku 90 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38989099"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4FF00A28"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5.3. Kakršne koli spremembe te pogodbe so možne le v enaki t.j.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Gril, Stanislava Pahole</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 xml:space="preserve">za vzdrževanje opreme Boštjan Gajšek     </w:t>
      </w:r>
    </w:p>
    <w:p w14:paraId="41C51E16" w14:textId="77777777" w:rsidR="00345C63" w:rsidRPr="00F37649" w:rsidRDefault="00345C63" w:rsidP="00345C63">
      <w:pPr>
        <w:spacing w:line="480" w:lineRule="auto"/>
        <w:jc w:val="both"/>
        <w:rPr>
          <w:rFonts w:ascii="Garamond" w:hAnsi="Garamond"/>
          <w:b/>
          <w:sz w:val="22"/>
          <w:szCs w:val="22"/>
          <w:u w:val="single"/>
        </w:rPr>
      </w:pPr>
      <w:r w:rsidRPr="00F37649">
        <w:rPr>
          <w:rFonts w:ascii="Garamond" w:hAnsi="Garamond"/>
          <w:sz w:val="22"/>
          <w:szCs w:val="22"/>
        </w:rPr>
        <w:t>5.5. Skrbniki te pogodbe za izvajalca: __________________.</w:t>
      </w:r>
    </w:p>
    <w:p w14:paraId="421FF906"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6.  REŠEVANJE SPOROV, DOKUMENTACIJA</w:t>
      </w:r>
    </w:p>
    <w:p w14:paraId="5FA13C83" w14:textId="77777777" w:rsidR="00345C63" w:rsidRPr="00F37649" w:rsidRDefault="00345C63" w:rsidP="00345C63">
      <w:pPr>
        <w:jc w:val="both"/>
        <w:rPr>
          <w:rFonts w:ascii="Garamond" w:hAnsi="Garamond"/>
          <w:sz w:val="22"/>
          <w:szCs w:val="22"/>
        </w:rPr>
      </w:pPr>
    </w:p>
    <w:p w14:paraId="479B458E" w14:textId="77777777" w:rsidR="00345C63" w:rsidRPr="00F37649" w:rsidRDefault="00345C63" w:rsidP="00345C63">
      <w:pPr>
        <w:jc w:val="both"/>
        <w:rPr>
          <w:rFonts w:ascii="Garamond" w:hAnsi="Garamond"/>
          <w:kern w:val="1"/>
          <w:sz w:val="22"/>
          <w:szCs w:val="22"/>
        </w:rPr>
      </w:pPr>
      <w:r w:rsidRPr="00F37649">
        <w:rPr>
          <w:rFonts w:ascii="Garamond" w:hAnsi="Garamond"/>
          <w:sz w:val="22"/>
          <w:szCs w:val="22"/>
        </w:rPr>
        <w:t>6.1. Pogodbeni stranki se dogovorita, da bosta morebitne spore iz te pogodbe reševali sporazumno. V kolikor se o nastalem sporu ne moreta dogovoriti, je za reševanje sporov iz te pogodbe pristojno sodišče v Celju.</w:t>
      </w:r>
    </w:p>
    <w:p w14:paraId="2AC83BDE" w14:textId="77777777" w:rsidR="00345C63" w:rsidRPr="00F37649" w:rsidRDefault="00345C63" w:rsidP="00345C63">
      <w:pPr>
        <w:jc w:val="both"/>
        <w:rPr>
          <w:rFonts w:ascii="Garamond" w:hAnsi="Garamond"/>
          <w:kern w:val="28"/>
          <w:sz w:val="22"/>
          <w:szCs w:val="22"/>
        </w:rPr>
      </w:pPr>
    </w:p>
    <w:p w14:paraId="5EAD80F9"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6.2. Pri tolmačenju te pogodbe in reševanju sporov se poleg pogodbe in obligacijskega zakonika ter drugih predpisov upošteva kot sestavni del te pogodbe še:</w:t>
      </w:r>
    </w:p>
    <w:p w14:paraId="4139BBAE" w14:textId="77777777" w:rsidR="00345C63" w:rsidRPr="00F37649" w:rsidRDefault="00345C63" w:rsidP="00345C63">
      <w:pPr>
        <w:jc w:val="both"/>
        <w:rPr>
          <w:rFonts w:ascii="Garamond" w:hAnsi="Garamond"/>
          <w:sz w:val="22"/>
          <w:szCs w:val="22"/>
        </w:rPr>
      </w:pPr>
    </w:p>
    <w:p w14:paraId="5EE1D947"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 razpisna dokumentacija, </w:t>
      </w:r>
    </w:p>
    <w:p w14:paraId="1959552F" w14:textId="5A5DF40E" w:rsidR="00345C63" w:rsidRPr="00F37649" w:rsidRDefault="00345C63" w:rsidP="00345C63">
      <w:pPr>
        <w:widowControl w:val="0"/>
        <w:suppressAutoHyphens/>
        <w:autoSpaceDE w:val="0"/>
        <w:jc w:val="both"/>
        <w:rPr>
          <w:rFonts w:ascii="Garamond" w:hAnsi="Garamond"/>
          <w:b/>
          <w:sz w:val="22"/>
          <w:szCs w:val="22"/>
          <w:lang w:eastAsia="zh-CN"/>
        </w:rPr>
      </w:pPr>
      <w:r w:rsidRPr="00F37649">
        <w:rPr>
          <w:rFonts w:ascii="Garamond" w:hAnsi="Garamond"/>
          <w:sz w:val="22"/>
          <w:szCs w:val="22"/>
          <w:lang w:eastAsia="zh-CN"/>
        </w:rPr>
        <w:t>- ponudba izvajalca št. _______________</w:t>
      </w:r>
      <w:r w:rsidR="00A4001A">
        <w:rPr>
          <w:rFonts w:ascii="Garamond" w:hAnsi="Garamond"/>
          <w:sz w:val="22"/>
          <w:szCs w:val="22"/>
          <w:lang w:eastAsia="zh-CN"/>
        </w:rPr>
        <w:t>___________________</w:t>
      </w:r>
    </w:p>
    <w:p w14:paraId="13259E21"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 druga dokumentacija  v zvezi s pogodbo.</w:t>
      </w:r>
    </w:p>
    <w:p w14:paraId="2530185B" w14:textId="77777777" w:rsidR="00345C63" w:rsidRPr="00F37649" w:rsidRDefault="00345C63" w:rsidP="00345C63">
      <w:pPr>
        <w:jc w:val="both"/>
        <w:rPr>
          <w:rFonts w:ascii="Garamond" w:hAnsi="Garamond"/>
          <w:sz w:val="22"/>
          <w:szCs w:val="22"/>
        </w:rPr>
      </w:pPr>
    </w:p>
    <w:p w14:paraId="41230FA9"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7. VELJAVNOST POGODBE</w:t>
      </w:r>
    </w:p>
    <w:p w14:paraId="791C8D80" w14:textId="77777777" w:rsidR="00345C63" w:rsidRPr="00F37649" w:rsidRDefault="00345C63" w:rsidP="00345C63">
      <w:pPr>
        <w:jc w:val="both"/>
        <w:rPr>
          <w:rFonts w:ascii="Garamond" w:hAnsi="Garamond"/>
          <w:sz w:val="22"/>
          <w:szCs w:val="22"/>
        </w:rPr>
      </w:pPr>
    </w:p>
    <w:p w14:paraId="576D4FC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7.1. Pogodba je sklenjena z dnem podpisa obeh pogodbenih strank in prične veljati s prejemom zavarovanja za dobro izvedbo pogodbenih obveznosti. </w:t>
      </w:r>
    </w:p>
    <w:p w14:paraId="179B3F52" w14:textId="77777777" w:rsidR="00345C63" w:rsidRDefault="00345C63" w:rsidP="00345C63">
      <w:pPr>
        <w:jc w:val="both"/>
        <w:rPr>
          <w:rFonts w:ascii="Garamond" w:hAnsi="Garamond"/>
          <w:sz w:val="22"/>
          <w:szCs w:val="22"/>
        </w:rPr>
      </w:pPr>
      <w:r w:rsidRPr="00F37649">
        <w:rPr>
          <w:rFonts w:ascii="Garamond" w:hAnsi="Garamond"/>
          <w:sz w:val="22"/>
          <w:szCs w:val="22"/>
        </w:rPr>
        <w:t>Pogodba velja 7 let po podpisu pogodbe.</w:t>
      </w:r>
    </w:p>
    <w:p w14:paraId="39D8EA15" w14:textId="77777777" w:rsidR="00345C63" w:rsidRPr="00F37649" w:rsidRDefault="00345C63" w:rsidP="00345C63">
      <w:pPr>
        <w:jc w:val="both"/>
        <w:rPr>
          <w:rFonts w:ascii="Garamond" w:hAnsi="Garamond"/>
          <w:sz w:val="22"/>
          <w:szCs w:val="22"/>
        </w:rPr>
      </w:pPr>
    </w:p>
    <w:p w14:paraId="5198F16F" w14:textId="77777777" w:rsidR="00345C63" w:rsidRPr="00F37649" w:rsidRDefault="00345C63" w:rsidP="00345C63">
      <w:pPr>
        <w:jc w:val="both"/>
        <w:rPr>
          <w:rFonts w:ascii="Garamond" w:hAnsi="Garamond"/>
          <w:sz w:val="22"/>
          <w:szCs w:val="22"/>
        </w:rPr>
      </w:pPr>
      <w:r w:rsidRPr="00F37649">
        <w:rPr>
          <w:rFonts w:ascii="Garamond" w:hAnsi="Garamond"/>
          <w:sz w:val="22"/>
          <w:szCs w:val="22"/>
        </w:rPr>
        <w:t>7.2. Pogodba je sestavljena v dveh enakih izvodih, od katerih prejme vsaka pogodbena stranka po en izvod.</w:t>
      </w:r>
    </w:p>
    <w:p w14:paraId="737305F0" w14:textId="77777777" w:rsidR="00345C63" w:rsidRPr="00F37649" w:rsidRDefault="00345C63" w:rsidP="00345C63">
      <w:pPr>
        <w:jc w:val="both"/>
        <w:rPr>
          <w:rFonts w:ascii="Garamond" w:hAnsi="Garamond"/>
          <w:sz w:val="22"/>
          <w:szCs w:val="22"/>
        </w:rPr>
      </w:pPr>
    </w:p>
    <w:p w14:paraId="1EB7C77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8.  PROTIKORUPCIJSKA  KLAVZULA </w:t>
      </w:r>
    </w:p>
    <w:p w14:paraId="0B6CF7A1" w14:textId="77777777" w:rsidR="00345C63" w:rsidRPr="00F37649" w:rsidRDefault="00345C63" w:rsidP="00345C63">
      <w:pPr>
        <w:rPr>
          <w:rFonts w:ascii="Garamond" w:hAnsi="Garamond"/>
          <w:b/>
          <w:sz w:val="22"/>
          <w:szCs w:val="22"/>
        </w:rPr>
      </w:pPr>
    </w:p>
    <w:p w14:paraId="6E64A092" w14:textId="46C292CC"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77777777" w:rsidR="00345C63" w:rsidRPr="00F37649" w:rsidRDefault="00345C63" w:rsidP="00345C63">
      <w:pPr>
        <w:rPr>
          <w:rFonts w:ascii="Garamond" w:hAnsi="Garamond"/>
          <w:b/>
          <w:bCs/>
          <w:sz w:val="22"/>
          <w:szCs w:val="22"/>
        </w:rPr>
      </w:pPr>
      <w:r w:rsidRPr="00F37649">
        <w:rPr>
          <w:rFonts w:ascii="Garamond" w:hAnsi="Garamond"/>
          <w:b/>
          <w:bCs/>
          <w:sz w:val="22"/>
          <w:szCs w:val="22"/>
        </w:rPr>
        <w:t>9.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31867606"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Pr="00F37649" w:rsidRDefault="00345C63" w:rsidP="00345C63">
      <w:pPr>
        <w:jc w:val="both"/>
        <w:rPr>
          <w:rFonts w:ascii="Garamond" w:hAnsi="Garamond"/>
          <w:sz w:val="22"/>
          <w:szCs w:val="22"/>
        </w:rPr>
      </w:pPr>
    </w:p>
    <w:p w14:paraId="4875734D" w14:textId="6B62D1AB" w:rsidR="00345C63" w:rsidRDefault="00345C63" w:rsidP="00345C63">
      <w:pPr>
        <w:jc w:val="both"/>
        <w:rPr>
          <w:rFonts w:ascii="Garamond" w:hAnsi="Garamond"/>
          <w:sz w:val="22"/>
          <w:szCs w:val="22"/>
        </w:rPr>
      </w:pPr>
      <w:r w:rsidRPr="00F37649">
        <w:rPr>
          <w:rFonts w:ascii="Garamond" w:hAnsi="Garamond"/>
          <w:sz w:val="22"/>
          <w:szCs w:val="22"/>
        </w:rPr>
        <w:t>Če izvajalec ne opravlja del v skladu s to pogodbo in ponudbeno dokumentacijo ter pri delu ne upošteva veljavne zakonodaje ali navodil naročnika, če dobavlja in montira opremo brez ustreznih z zakonodajo predpisanih listin in dokazil</w:t>
      </w:r>
      <w:r>
        <w:rPr>
          <w:rFonts w:ascii="Garamond" w:hAnsi="Garamond"/>
          <w:sz w:val="22"/>
          <w:szCs w:val="22"/>
        </w:rPr>
        <w:t xml:space="preserve"> ali ne izvaja vzdrževanja</w:t>
      </w:r>
      <w:r w:rsidR="00995EE8">
        <w:rPr>
          <w:rFonts w:ascii="Garamond" w:hAnsi="Garamond"/>
          <w:sz w:val="22"/>
          <w:szCs w:val="22"/>
        </w:rPr>
        <w:t xml:space="preserve"> </w:t>
      </w:r>
      <w:r w:rsidRPr="00F37649">
        <w:rPr>
          <w:rFonts w:ascii="Garamond" w:hAnsi="Garamond"/>
          <w:sz w:val="22"/>
          <w:szCs w:val="22"/>
        </w:rPr>
        <w:t xml:space="preserve">sme naročnik odstopiti od pogodbe ter zahtevati povrnitev nastale škode. </w:t>
      </w:r>
    </w:p>
    <w:p w14:paraId="5CD53753" w14:textId="77777777" w:rsidR="00345C63" w:rsidRDefault="00345C63" w:rsidP="00345C63">
      <w:pPr>
        <w:jc w:val="both"/>
        <w:rPr>
          <w:rFonts w:ascii="Garamond" w:hAnsi="Garamond"/>
          <w:sz w:val="22"/>
          <w:szCs w:val="22"/>
        </w:rPr>
      </w:pPr>
    </w:p>
    <w:p w14:paraId="7AB849A2" w14:textId="77777777" w:rsidR="00345C63" w:rsidRPr="00F37649" w:rsidRDefault="00345C63" w:rsidP="00345C63">
      <w:pPr>
        <w:jc w:val="both"/>
        <w:rPr>
          <w:rFonts w:ascii="Garamond" w:hAnsi="Garamond"/>
          <w:sz w:val="22"/>
          <w:szCs w:val="22"/>
        </w:rPr>
      </w:pPr>
      <w:r w:rsidRPr="00F37649">
        <w:rPr>
          <w:rFonts w:ascii="Garamond" w:hAnsi="Garamond"/>
          <w:sz w:val="22"/>
          <w:szCs w:val="22"/>
        </w:rPr>
        <w:t>Odstop začne učinkovati z dnem, ko izvajalec prejme pisno obvestilo o odpovedi.</w:t>
      </w:r>
    </w:p>
    <w:p w14:paraId="0AEDCDEE" w14:textId="77777777" w:rsidR="00345C63" w:rsidRPr="00F37649" w:rsidRDefault="00345C63"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77777777" w:rsidR="00345C63" w:rsidRPr="00F37649" w:rsidRDefault="00345C63" w:rsidP="00345C63">
      <w:pPr>
        <w:jc w:val="both"/>
        <w:rPr>
          <w:rFonts w:ascii="Garamond" w:hAnsi="Garamond"/>
          <w:sz w:val="22"/>
          <w:szCs w:val="22"/>
        </w:rPr>
      </w:pPr>
      <w:r w:rsidRPr="00F37649">
        <w:rPr>
          <w:rFonts w:ascii="Garamond" w:hAnsi="Garamond"/>
          <w:sz w:val="22"/>
          <w:szCs w:val="22"/>
        </w:rPr>
        <w:t>V Celju,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V_______________  ,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F3E91F8" w14:textId="77777777" w:rsidR="0070313A" w:rsidRDefault="0070313A" w:rsidP="00345C63">
      <w:pPr>
        <w:jc w:val="both"/>
        <w:rPr>
          <w:rFonts w:ascii="Garamond" w:hAnsi="Garamond"/>
          <w:sz w:val="22"/>
          <w:szCs w:val="22"/>
        </w:rPr>
      </w:pPr>
    </w:p>
    <w:p w14:paraId="1FEA1034" w14:textId="77777777" w:rsidR="0070313A" w:rsidRDefault="0070313A" w:rsidP="00345C63">
      <w:pPr>
        <w:jc w:val="both"/>
        <w:rPr>
          <w:rFonts w:ascii="Garamond" w:hAnsi="Garamond"/>
          <w:sz w:val="22"/>
          <w:szCs w:val="22"/>
        </w:rPr>
      </w:pPr>
    </w:p>
    <w:p w14:paraId="2104F57B" w14:textId="77777777" w:rsidR="0070313A" w:rsidRDefault="0070313A" w:rsidP="00345C63">
      <w:pPr>
        <w:jc w:val="both"/>
        <w:rPr>
          <w:rFonts w:ascii="Garamond" w:hAnsi="Garamond"/>
          <w:sz w:val="22"/>
          <w:szCs w:val="22"/>
        </w:rPr>
      </w:pPr>
    </w:p>
    <w:p w14:paraId="0691015B" w14:textId="77777777" w:rsidR="0070313A" w:rsidRDefault="0070313A" w:rsidP="00345C63">
      <w:pPr>
        <w:jc w:val="both"/>
        <w:rPr>
          <w:rFonts w:ascii="Garamond" w:hAnsi="Garamond"/>
          <w:sz w:val="22"/>
          <w:szCs w:val="22"/>
        </w:rPr>
      </w:pPr>
    </w:p>
    <w:p w14:paraId="7200AF86" w14:textId="77777777" w:rsidR="0070313A" w:rsidRDefault="0070313A" w:rsidP="00345C63">
      <w:pPr>
        <w:jc w:val="both"/>
        <w:rPr>
          <w:rFonts w:ascii="Garamond" w:hAnsi="Garamond"/>
          <w:sz w:val="22"/>
          <w:szCs w:val="22"/>
        </w:rPr>
      </w:pPr>
    </w:p>
    <w:p w14:paraId="37826DD3" w14:textId="77777777" w:rsidR="0070313A" w:rsidRDefault="0070313A" w:rsidP="00345C63">
      <w:pPr>
        <w:jc w:val="both"/>
        <w:rPr>
          <w:rFonts w:ascii="Garamond" w:hAnsi="Garamond"/>
          <w:sz w:val="22"/>
          <w:szCs w:val="22"/>
        </w:rPr>
      </w:pPr>
    </w:p>
    <w:p w14:paraId="1B8739C1" w14:textId="77777777" w:rsidR="0070313A" w:rsidRDefault="0070313A" w:rsidP="00345C63">
      <w:pPr>
        <w:jc w:val="both"/>
        <w:rPr>
          <w:rFonts w:ascii="Garamond" w:hAnsi="Garamond"/>
          <w:sz w:val="22"/>
          <w:szCs w:val="22"/>
        </w:rPr>
      </w:pPr>
    </w:p>
    <w:p w14:paraId="1E57F368" w14:textId="77777777" w:rsidR="0070313A" w:rsidRDefault="0070313A" w:rsidP="00345C63">
      <w:pPr>
        <w:jc w:val="both"/>
        <w:rPr>
          <w:rFonts w:ascii="Garamond" w:hAnsi="Garamond"/>
          <w:sz w:val="22"/>
          <w:szCs w:val="22"/>
        </w:rPr>
      </w:pPr>
    </w:p>
    <w:p w14:paraId="7F9ACD77" w14:textId="77777777" w:rsidR="0070313A" w:rsidRDefault="0070313A" w:rsidP="00345C63">
      <w:pPr>
        <w:jc w:val="both"/>
        <w:rPr>
          <w:rFonts w:ascii="Garamond" w:hAnsi="Garamond"/>
          <w:sz w:val="22"/>
          <w:szCs w:val="22"/>
        </w:rPr>
      </w:pPr>
    </w:p>
    <w:p w14:paraId="589C70CC" w14:textId="77777777" w:rsidR="0070313A" w:rsidRDefault="0070313A" w:rsidP="00345C63">
      <w:pPr>
        <w:jc w:val="both"/>
        <w:rPr>
          <w:rFonts w:ascii="Garamond" w:hAnsi="Garamond"/>
          <w:sz w:val="22"/>
          <w:szCs w:val="22"/>
        </w:rPr>
      </w:pPr>
    </w:p>
    <w:p w14:paraId="13B2E111" w14:textId="77777777" w:rsidR="0070313A" w:rsidRDefault="0070313A" w:rsidP="00345C63">
      <w:pPr>
        <w:jc w:val="both"/>
        <w:rPr>
          <w:rFonts w:ascii="Garamond" w:hAnsi="Garamond"/>
          <w:sz w:val="22"/>
          <w:szCs w:val="22"/>
        </w:rPr>
      </w:pPr>
    </w:p>
    <w:p w14:paraId="5C9D3C19" w14:textId="77777777" w:rsidR="0070313A" w:rsidRDefault="0070313A" w:rsidP="00345C63">
      <w:pPr>
        <w:jc w:val="both"/>
        <w:rPr>
          <w:rFonts w:ascii="Garamond" w:hAnsi="Garamond"/>
          <w:sz w:val="22"/>
          <w:szCs w:val="22"/>
        </w:rPr>
      </w:pPr>
    </w:p>
    <w:p w14:paraId="7869E021" w14:textId="77777777" w:rsidR="00E1404E" w:rsidRDefault="00E1404E" w:rsidP="00345C63">
      <w:pPr>
        <w:jc w:val="both"/>
        <w:rPr>
          <w:rFonts w:ascii="Garamond" w:hAnsi="Garamond"/>
          <w:sz w:val="22"/>
          <w:szCs w:val="22"/>
        </w:rPr>
      </w:pPr>
    </w:p>
    <w:p w14:paraId="71A3E0EC" w14:textId="77777777" w:rsidR="00E1404E" w:rsidRDefault="00E1404E" w:rsidP="00345C63">
      <w:pPr>
        <w:jc w:val="both"/>
        <w:rPr>
          <w:rFonts w:ascii="Garamond" w:hAnsi="Garamond"/>
          <w:sz w:val="22"/>
          <w:szCs w:val="22"/>
        </w:rPr>
      </w:pPr>
    </w:p>
    <w:p w14:paraId="7DE3A5CB" w14:textId="77777777" w:rsidR="00E1404E" w:rsidRDefault="00E1404E" w:rsidP="00345C63">
      <w:pPr>
        <w:jc w:val="both"/>
        <w:rPr>
          <w:rFonts w:ascii="Garamond" w:hAnsi="Garamond"/>
          <w:sz w:val="22"/>
          <w:szCs w:val="22"/>
        </w:rPr>
      </w:pPr>
    </w:p>
    <w:p w14:paraId="6E2D5631" w14:textId="77777777" w:rsidR="00E1404E" w:rsidRDefault="00E1404E" w:rsidP="00345C63">
      <w:pPr>
        <w:jc w:val="both"/>
        <w:rPr>
          <w:rFonts w:ascii="Garamond" w:hAnsi="Garamond"/>
          <w:sz w:val="22"/>
          <w:szCs w:val="22"/>
        </w:rPr>
      </w:pPr>
    </w:p>
    <w:p w14:paraId="1AF0922E" w14:textId="77777777" w:rsidR="00E1404E" w:rsidRDefault="00E1404E" w:rsidP="00345C63">
      <w:pPr>
        <w:jc w:val="both"/>
        <w:rPr>
          <w:rFonts w:ascii="Garamond" w:hAnsi="Garamond"/>
          <w:sz w:val="22"/>
          <w:szCs w:val="22"/>
        </w:rPr>
      </w:pPr>
    </w:p>
    <w:p w14:paraId="0A8E7BB1" w14:textId="77777777" w:rsidR="00E1404E" w:rsidRDefault="00E1404E" w:rsidP="00345C63">
      <w:pPr>
        <w:jc w:val="both"/>
        <w:rPr>
          <w:rFonts w:ascii="Garamond" w:hAnsi="Garamond"/>
          <w:sz w:val="22"/>
          <w:szCs w:val="22"/>
        </w:rPr>
      </w:pPr>
    </w:p>
    <w:p w14:paraId="097158C6" w14:textId="77777777" w:rsidR="00E1404E" w:rsidRDefault="00E1404E" w:rsidP="00345C63">
      <w:pPr>
        <w:jc w:val="both"/>
        <w:rPr>
          <w:rFonts w:ascii="Garamond" w:hAnsi="Garamond"/>
          <w:sz w:val="22"/>
          <w:szCs w:val="22"/>
        </w:rPr>
      </w:pPr>
    </w:p>
    <w:p w14:paraId="01663B6B" w14:textId="77777777" w:rsidR="00E1404E" w:rsidRDefault="00E1404E" w:rsidP="00345C63">
      <w:pPr>
        <w:jc w:val="both"/>
        <w:rPr>
          <w:rFonts w:ascii="Garamond" w:hAnsi="Garamond"/>
          <w:sz w:val="22"/>
          <w:szCs w:val="22"/>
        </w:rPr>
      </w:pPr>
    </w:p>
    <w:p w14:paraId="4EAAB980" w14:textId="77777777" w:rsidR="00E1404E" w:rsidRDefault="00E1404E" w:rsidP="00345C63">
      <w:pPr>
        <w:jc w:val="both"/>
        <w:rPr>
          <w:rFonts w:ascii="Garamond" w:hAnsi="Garamond"/>
          <w:sz w:val="22"/>
          <w:szCs w:val="22"/>
        </w:rPr>
      </w:pPr>
    </w:p>
    <w:p w14:paraId="0A879B8F" w14:textId="77777777" w:rsidR="00E1404E" w:rsidRDefault="00E1404E" w:rsidP="00345C63">
      <w:pPr>
        <w:jc w:val="both"/>
        <w:rPr>
          <w:rFonts w:ascii="Garamond" w:hAnsi="Garamond"/>
          <w:sz w:val="22"/>
          <w:szCs w:val="22"/>
        </w:rPr>
      </w:pPr>
    </w:p>
    <w:p w14:paraId="102E01CE" w14:textId="77777777" w:rsidR="00E1404E" w:rsidRDefault="00E1404E" w:rsidP="00345C63">
      <w:pPr>
        <w:jc w:val="both"/>
        <w:rPr>
          <w:rFonts w:ascii="Garamond" w:hAnsi="Garamond"/>
          <w:sz w:val="22"/>
          <w:szCs w:val="22"/>
        </w:rPr>
      </w:pPr>
    </w:p>
    <w:p w14:paraId="5C5A9763" w14:textId="77777777" w:rsidR="00E1404E" w:rsidRDefault="00E1404E" w:rsidP="00345C63">
      <w:pPr>
        <w:jc w:val="both"/>
        <w:rPr>
          <w:rFonts w:ascii="Garamond" w:hAnsi="Garamond"/>
          <w:sz w:val="22"/>
          <w:szCs w:val="22"/>
        </w:rPr>
      </w:pPr>
    </w:p>
    <w:p w14:paraId="20147863" w14:textId="77777777" w:rsidR="00E1404E" w:rsidRDefault="00E1404E" w:rsidP="00345C63">
      <w:pPr>
        <w:jc w:val="both"/>
        <w:rPr>
          <w:rFonts w:ascii="Garamond" w:hAnsi="Garamond"/>
          <w:sz w:val="22"/>
          <w:szCs w:val="22"/>
        </w:rPr>
      </w:pPr>
    </w:p>
    <w:p w14:paraId="60C82A95" w14:textId="77777777" w:rsidR="00E1404E" w:rsidRDefault="00E1404E" w:rsidP="00345C63">
      <w:pPr>
        <w:jc w:val="both"/>
        <w:rPr>
          <w:rFonts w:ascii="Garamond" w:hAnsi="Garamond"/>
          <w:sz w:val="22"/>
          <w:szCs w:val="22"/>
        </w:rPr>
      </w:pPr>
    </w:p>
    <w:p w14:paraId="4A5688D1" w14:textId="77777777" w:rsidR="00E1404E" w:rsidRDefault="00E1404E" w:rsidP="00345C63">
      <w:pPr>
        <w:jc w:val="both"/>
        <w:rPr>
          <w:rFonts w:ascii="Garamond" w:hAnsi="Garamond"/>
          <w:sz w:val="22"/>
          <w:szCs w:val="22"/>
        </w:rPr>
      </w:pPr>
    </w:p>
    <w:p w14:paraId="413594C5" w14:textId="77777777" w:rsidR="00E1404E" w:rsidRDefault="00E1404E" w:rsidP="00345C63">
      <w:pPr>
        <w:jc w:val="both"/>
        <w:rPr>
          <w:rFonts w:ascii="Garamond" w:hAnsi="Garamond"/>
          <w:sz w:val="22"/>
          <w:szCs w:val="22"/>
        </w:rPr>
      </w:pPr>
    </w:p>
    <w:p w14:paraId="73518308" w14:textId="77777777" w:rsidR="00E1404E" w:rsidRDefault="00E1404E" w:rsidP="00345C63">
      <w:pPr>
        <w:jc w:val="both"/>
        <w:rPr>
          <w:rFonts w:ascii="Garamond" w:hAnsi="Garamond"/>
          <w:sz w:val="22"/>
          <w:szCs w:val="22"/>
        </w:rPr>
      </w:pPr>
    </w:p>
    <w:p w14:paraId="30177332" w14:textId="77777777" w:rsidR="0070313A" w:rsidRDefault="0070313A" w:rsidP="00345C63">
      <w:pPr>
        <w:jc w:val="both"/>
        <w:rPr>
          <w:rFonts w:ascii="Garamond" w:hAnsi="Garamond"/>
          <w:sz w:val="22"/>
          <w:szCs w:val="22"/>
        </w:rPr>
      </w:pPr>
    </w:p>
    <w:p w14:paraId="1D9D053A" w14:textId="77777777" w:rsidR="0070313A" w:rsidRDefault="0070313A" w:rsidP="00345C63">
      <w:pPr>
        <w:jc w:val="both"/>
        <w:rPr>
          <w:rFonts w:ascii="Garamond" w:hAnsi="Garamond"/>
          <w:sz w:val="22"/>
          <w:szCs w:val="22"/>
        </w:rPr>
      </w:pPr>
    </w:p>
    <w:p w14:paraId="5F19E26B" w14:textId="77777777" w:rsidR="0070313A" w:rsidRDefault="0070313A" w:rsidP="00345C63">
      <w:pPr>
        <w:jc w:val="both"/>
        <w:rPr>
          <w:rFonts w:ascii="Garamond" w:hAnsi="Garamond"/>
          <w:sz w:val="22"/>
          <w:szCs w:val="22"/>
        </w:rPr>
      </w:pPr>
    </w:p>
    <w:p w14:paraId="31DC15CB" w14:textId="77777777" w:rsidR="0070313A" w:rsidRDefault="0070313A" w:rsidP="00345C63">
      <w:pPr>
        <w:jc w:val="both"/>
        <w:rPr>
          <w:rFonts w:ascii="Garamond" w:hAnsi="Garamond"/>
          <w:sz w:val="22"/>
          <w:szCs w:val="22"/>
        </w:rPr>
      </w:pPr>
    </w:p>
    <w:p w14:paraId="0D1EBBDD" w14:textId="77777777" w:rsidR="0070313A" w:rsidRDefault="0070313A" w:rsidP="00345C63">
      <w:pPr>
        <w:jc w:val="both"/>
        <w:rPr>
          <w:rFonts w:ascii="Garamond" w:hAnsi="Garamond"/>
          <w:sz w:val="22"/>
          <w:szCs w:val="22"/>
        </w:rPr>
      </w:pPr>
    </w:p>
    <w:p w14:paraId="6CF4EA92" w14:textId="77777777" w:rsidR="0070313A" w:rsidRDefault="0070313A" w:rsidP="00345C63">
      <w:pPr>
        <w:jc w:val="both"/>
        <w:rPr>
          <w:rFonts w:ascii="Garamond" w:hAnsi="Garamond"/>
          <w:sz w:val="22"/>
          <w:szCs w:val="22"/>
        </w:rPr>
      </w:pPr>
    </w:p>
    <w:p w14:paraId="59597B94" w14:textId="77777777" w:rsidR="0070313A" w:rsidRDefault="0070313A" w:rsidP="00345C63">
      <w:pPr>
        <w:jc w:val="both"/>
        <w:rPr>
          <w:rFonts w:ascii="Garamond" w:hAnsi="Garamond"/>
          <w:sz w:val="22"/>
          <w:szCs w:val="22"/>
        </w:rPr>
      </w:pPr>
    </w:p>
    <w:p w14:paraId="50756710" w14:textId="77777777" w:rsidR="0070313A" w:rsidRDefault="0070313A" w:rsidP="00345C63">
      <w:pPr>
        <w:jc w:val="both"/>
        <w:rPr>
          <w:rFonts w:ascii="Garamond" w:hAnsi="Garamond"/>
          <w:sz w:val="22"/>
          <w:szCs w:val="22"/>
        </w:rPr>
      </w:pPr>
    </w:p>
    <w:p w14:paraId="3DFEE5FB" w14:textId="77777777" w:rsidR="0070313A" w:rsidRDefault="0070313A" w:rsidP="00345C63">
      <w:pPr>
        <w:jc w:val="both"/>
        <w:rPr>
          <w:rFonts w:ascii="Garamond" w:hAnsi="Garamond"/>
          <w:sz w:val="22"/>
          <w:szCs w:val="22"/>
        </w:rPr>
      </w:pPr>
    </w:p>
    <w:p w14:paraId="726D6DDD" w14:textId="77777777" w:rsidR="0070313A" w:rsidRDefault="0070313A" w:rsidP="00345C63">
      <w:pPr>
        <w:jc w:val="both"/>
        <w:rPr>
          <w:rFonts w:ascii="Garamond" w:hAnsi="Garamond"/>
          <w:sz w:val="22"/>
          <w:szCs w:val="22"/>
        </w:rPr>
      </w:pPr>
    </w:p>
    <w:p w14:paraId="35B5D269" w14:textId="77777777" w:rsidR="0070313A" w:rsidRDefault="0070313A" w:rsidP="00345C63">
      <w:pPr>
        <w:jc w:val="both"/>
        <w:rPr>
          <w:rFonts w:ascii="Garamond" w:hAnsi="Garamond"/>
          <w:sz w:val="22"/>
          <w:szCs w:val="22"/>
        </w:rPr>
      </w:pPr>
    </w:p>
    <w:p w14:paraId="43993B79" w14:textId="77777777" w:rsidR="0070313A" w:rsidRPr="00F37649" w:rsidRDefault="0070313A" w:rsidP="00345C63">
      <w:pPr>
        <w:jc w:val="both"/>
        <w:rPr>
          <w:rFonts w:ascii="Garamond" w:hAnsi="Garamond"/>
          <w:sz w:val="22"/>
          <w:szCs w:val="22"/>
        </w:rPr>
      </w:pPr>
    </w:p>
    <w:p w14:paraId="2DCCB60F"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 xml:space="preserve">                                                                               </w:t>
      </w: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39A9B996" w14:textId="77777777" w:rsidR="00345C63" w:rsidRPr="00F37649" w:rsidRDefault="00345C63" w:rsidP="001C5086">
            <w:pPr>
              <w:jc w:val="both"/>
              <w:rPr>
                <w:rFonts w:ascii="Garamond" w:hAnsi="Garamond"/>
                <w:b/>
                <w:bCs/>
                <w:sz w:val="22"/>
                <w:szCs w:val="22"/>
              </w:rPr>
            </w:pPr>
          </w:p>
          <w:p w14:paraId="3F418908" w14:textId="333AAD83" w:rsidR="00345C63" w:rsidRPr="00F37649" w:rsidRDefault="00995EE8" w:rsidP="001C5086">
            <w:pPr>
              <w:jc w:val="both"/>
              <w:rPr>
                <w:rFonts w:ascii="Garamond" w:hAnsi="Garamond"/>
                <w:b/>
                <w:bCs/>
                <w:sz w:val="22"/>
                <w:szCs w:val="22"/>
              </w:rPr>
            </w:pPr>
            <w:r w:rsidRPr="00231FA8">
              <w:rPr>
                <w:rFonts w:ascii="Garamond" w:hAnsi="Garamond"/>
                <w:b/>
                <w:bCs/>
              </w:rPr>
              <w:t>DOBAVA ULTRAZVOČNEGA APARATA ZA  PEDIATRIČNO</w:t>
            </w:r>
            <w:r>
              <w:rPr>
                <w:rFonts w:ascii="Garamond" w:hAnsi="Garamond"/>
                <w:b/>
                <w:bCs/>
              </w:rPr>
              <w:t xml:space="preserve"> </w:t>
            </w:r>
            <w:r w:rsidRPr="00231FA8">
              <w:rPr>
                <w:rFonts w:ascii="Garamond" w:hAnsi="Garamond"/>
                <w:b/>
                <w:bCs/>
              </w:rPr>
              <w:t>EHOKARDIOGRAFIJO TER UZ  GLAVE</w:t>
            </w:r>
            <w:r w:rsidRPr="00F37649" w:rsidDel="00995EE8">
              <w:rPr>
                <w:rFonts w:ascii="Garamond" w:hAnsi="Garamond"/>
                <w:b/>
                <w:bCs/>
                <w:sz w:val="22"/>
                <w:szCs w:val="22"/>
              </w:rPr>
              <w:t xml:space="preserve"> </w:t>
            </w:r>
            <w:r w:rsidR="00235827">
              <w:rPr>
                <w:rFonts w:ascii="Garamond" w:hAnsi="Garamond"/>
                <w:b/>
                <w:bCs/>
              </w:rPr>
              <w:t>1</w:t>
            </w:r>
            <w:r w:rsidR="00345C63" w:rsidRPr="00F37649">
              <w:rPr>
                <w:rFonts w:ascii="Garamond" w:hAnsi="Garamond"/>
                <w:b/>
                <w:bCs/>
                <w:sz w:val="22"/>
                <w:szCs w:val="22"/>
              </w:rPr>
              <w:t>kom</w:t>
            </w:r>
          </w:p>
          <w:p w14:paraId="5032D411" w14:textId="77777777" w:rsidR="00345C63" w:rsidRPr="00F37649" w:rsidRDefault="00345C63" w:rsidP="001C5086">
            <w:pPr>
              <w:ind w:left="720"/>
              <w:rPr>
                <w:rFonts w:ascii="Garamond" w:hAnsi="Garamond"/>
                <w:b/>
                <w:bCs/>
                <w:sz w:val="22"/>
                <w:szCs w:val="22"/>
              </w:rPr>
            </w:pP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74378DD9" w:rsidR="00345C63" w:rsidRPr="00F37649" w:rsidRDefault="00345C63" w:rsidP="001C5086">
            <w:pPr>
              <w:rPr>
                <w:rFonts w:ascii="Garamond" w:hAnsi="Garamond"/>
                <w:sz w:val="22"/>
                <w:szCs w:val="22"/>
              </w:rPr>
            </w:pPr>
            <w:r w:rsidRPr="00F37649">
              <w:rPr>
                <w:rFonts w:ascii="Garamond" w:hAnsi="Garamond"/>
                <w:sz w:val="22"/>
                <w:szCs w:val="22"/>
              </w:rPr>
              <w:t>6.</w:t>
            </w:r>
            <w:r w:rsidR="00AB758C">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60A8372F" w:rsidR="00345C63" w:rsidRPr="00F37649" w:rsidRDefault="00345C63" w:rsidP="001C5086">
            <w:pPr>
              <w:rPr>
                <w:rFonts w:ascii="Garamond" w:hAnsi="Garamond"/>
                <w:sz w:val="22"/>
                <w:szCs w:val="22"/>
              </w:rPr>
            </w:pPr>
            <w:r w:rsidRPr="00F37649">
              <w:rPr>
                <w:rFonts w:ascii="Garamond" w:hAnsi="Garamond"/>
                <w:sz w:val="22"/>
                <w:szCs w:val="22"/>
              </w:rPr>
              <w:t>7.</w:t>
            </w:r>
            <w:r w:rsidR="00AB758C">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2D3B37F8"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888BA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235827">
        <w:rPr>
          <w:rFonts w:ascii="Garamond" w:hAnsi="Garamond"/>
          <w:sz w:val="22"/>
          <w:szCs w:val="22"/>
        </w:rPr>
        <w:t>5</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5AD730F4"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 xml:space="preserve">prijavljamo na razpis; </w:t>
      </w:r>
      <w:r w:rsidRPr="00F37649">
        <w:rPr>
          <w:rFonts w:ascii="Garamond" w:hAnsi="Garamond" w:cs="Times New Roman"/>
          <w:sz w:val="22"/>
          <w:szCs w:val="22"/>
        </w:rPr>
        <w:t>»</w:t>
      </w:r>
      <w:r w:rsidR="0070313A" w:rsidRPr="0070313A">
        <w:rPr>
          <w:rFonts w:ascii="Garamond" w:hAnsi="Garamond"/>
          <w:bCs/>
          <w:sz w:val="22"/>
          <w:szCs w:val="22"/>
        </w:rPr>
        <w:t>DOBAVA ULTRAZVOČNEGA APARATA ZA  PEDIATRIČNO EHOKARDIOGRAFIJO TER UZ  GLAVE</w:t>
      </w:r>
      <w:r w:rsidR="00235827" w:rsidRPr="00FA074B">
        <w:rPr>
          <w:rFonts w:ascii="Garamond" w:hAnsi="Garamond"/>
          <w:bCs/>
          <w:sz w:val="24"/>
        </w:rPr>
        <w:t>«</w:t>
      </w:r>
      <w:r w:rsidRPr="00F37649">
        <w:rPr>
          <w:rFonts w:ascii="Garamond" w:hAnsi="Garamond" w:cs="Times New Roman"/>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0C7DEB7E"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0D3A64">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41B6BDCA" w14:textId="77777777" w:rsidR="00345C63" w:rsidRPr="00F37649" w:rsidRDefault="00345C63" w:rsidP="00345C63">
      <w:pPr>
        <w:rPr>
          <w:rFonts w:ascii="Garamond" w:hAnsi="Garamond"/>
          <w:b/>
          <w:sz w:val="22"/>
          <w:szCs w:val="22"/>
        </w:rPr>
      </w:pPr>
    </w:p>
    <w:p w14:paraId="51E617C2" w14:textId="4026CBA1" w:rsidR="00345C63" w:rsidRPr="00F37649" w:rsidRDefault="00345C63" w:rsidP="00345C63">
      <w:pPr>
        <w:suppressAutoHyphens/>
        <w:jc w:val="both"/>
        <w:rPr>
          <w:rFonts w:ascii="Garamond" w:hAnsi="Garamond"/>
          <w:sz w:val="22"/>
          <w:szCs w:val="22"/>
        </w:rPr>
      </w:pPr>
      <w:r w:rsidRPr="00F37649">
        <w:rPr>
          <w:rFonts w:ascii="Garamond" w:hAnsi="Garamond"/>
          <w:b/>
          <w:sz w:val="22"/>
          <w:szCs w:val="22"/>
        </w:rPr>
        <w:br w:type="page"/>
      </w:r>
    </w:p>
    <w:p w14:paraId="032A484B" w14:textId="77777777" w:rsidR="00345C63" w:rsidRPr="00F37649" w:rsidRDefault="00345C63" w:rsidP="00345C63">
      <w:pPr>
        <w:suppressAutoHyphens/>
        <w:jc w:val="both"/>
        <w:rPr>
          <w:rFonts w:ascii="Garamond" w:hAnsi="Garamond"/>
          <w:sz w:val="22"/>
          <w:szCs w:val="22"/>
        </w:rPr>
      </w:pPr>
    </w:p>
    <w:p w14:paraId="08241E6C" w14:textId="77777777" w:rsidR="00345C63" w:rsidRPr="00F37649" w:rsidRDefault="00345C63"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98AF66E" w14:textId="77777777" w:rsidR="00345C63" w:rsidRPr="00F37649" w:rsidRDefault="00345C63" w:rsidP="00345C63">
      <w:pPr>
        <w:suppressAutoHyphens/>
        <w:jc w:val="both"/>
        <w:rPr>
          <w:rFonts w:ascii="Garamond" w:hAnsi="Garamond"/>
          <w:sz w:val="22"/>
          <w:szCs w:val="22"/>
        </w:rPr>
      </w:pPr>
    </w:p>
    <w:p w14:paraId="22849D6F" w14:textId="32EB1D90" w:rsidR="00861D41" w:rsidRPr="00F37649" w:rsidRDefault="00345C63" w:rsidP="00345C63">
      <w:pPr>
        <w:jc w:val="both"/>
        <w:rPr>
          <w:rFonts w:ascii="Garamond" w:hAnsi="Garamond"/>
          <w:sz w:val="22"/>
          <w:szCs w:val="22"/>
        </w:rPr>
      </w:pPr>
      <w:r w:rsidRPr="00F37649">
        <w:rPr>
          <w:rFonts w:ascii="Garamond" w:hAnsi="Garamond"/>
          <w:sz w:val="22"/>
          <w:szCs w:val="22"/>
        </w:rPr>
        <w:t>- da bo izpolnjevanje vseh zahtev iz opisa predmeta naročila razvidno iz originalnih prospektov proizvajalca ter ostale originalne dokumentacije proizvajalca kot npr. User manual/Navodila za uporabo, Servis manual/Navodilo za vzdrževanje ter servis (</w:t>
      </w:r>
      <w:r w:rsidRPr="00F37649">
        <w:rPr>
          <w:rFonts w:ascii="Garamond" w:hAnsi="Garamond"/>
          <w:b/>
          <w:sz w:val="22"/>
          <w:szCs w:val="22"/>
          <w:u w:val="single"/>
        </w:rPr>
        <w:t>opomba</w:t>
      </w:r>
      <w:r w:rsidRPr="00F37649">
        <w:rPr>
          <w:rFonts w:ascii="Garamond" w:hAnsi="Garamond"/>
          <w:sz w:val="22"/>
          <w:szCs w:val="22"/>
          <w:u w:val="single"/>
        </w:rPr>
        <w:t>:</w:t>
      </w:r>
      <w:r w:rsidRPr="00F37649">
        <w:rPr>
          <w:rFonts w:ascii="Garamond" w:hAnsi="Garamond"/>
          <w:sz w:val="22"/>
          <w:szCs w:val="22"/>
        </w:rPr>
        <w:t xml:space="preserve"> lastna izjava proizvajalca ni ustrezen dokument izpolnjevanja tehničnih zahtev),  slednje  bomo ustrezno označili, podčrtali in navedli ustrezno zap.št., ki </w:t>
      </w:r>
      <w:r w:rsidRPr="00EC4739">
        <w:rPr>
          <w:rFonts w:ascii="Garamond" w:hAnsi="Garamond"/>
          <w:sz w:val="22"/>
          <w:szCs w:val="22"/>
        </w:rPr>
        <w:t xml:space="preserve">izhaja iz opisa predmeta naročila (kot npr. zap.št. </w:t>
      </w:r>
      <w:r w:rsidR="00EC4739" w:rsidRPr="00EC4739">
        <w:rPr>
          <w:rFonts w:ascii="Garamond" w:hAnsi="Garamond"/>
          <w:sz w:val="22"/>
          <w:szCs w:val="22"/>
        </w:rPr>
        <w:t>1.5</w:t>
      </w:r>
      <w:r w:rsidRPr="00EC4739">
        <w:rPr>
          <w:rFonts w:ascii="Garamond" w:hAnsi="Garamond"/>
          <w:sz w:val="22"/>
          <w:szCs w:val="22"/>
        </w:rPr>
        <w:t>.</w:t>
      </w:r>
      <w:r w:rsidRPr="00EC4739">
        <w:rPr>
          <w:rFonts w:ascii="Garamond" w:eastAsia="Roboto Condensed" w:hAnsi="Garamond"/>
          <w:sz w:val="22"/>
          <w:szCs w:val="22"/>
        </w:rPr>
        <w:t xml:space="preserve"> </w:t>
      </w:r>
      <w:r w:rsidR="00EC4739" w:rsidRPr="00EC4739">
        <w:rPr>
          <w:rFonts w:ascii="Garamond" w:hAnsi="Garamond" w:cs="Tahoma"/>
          <w:sz w:val="22"/>
          <w:szCs w:val="22"/>
          <w:lang w:eastAsia="zh-CN"/>
        </w:rPr>
        <w:t>Dinamično območje sprejemnika UZ signala vsaj do 409 dB)</w:t>
      </w:r>
    </w:p>
    <w:p w14:paraId="14896BBB" w14:textId="77777777" w:rsidR="00345C63" w:rsidRDefault="00345C63" w:rsidP="00345C63">
      <w:pPr>
        <w:jc w:val="both"/>
        <w:rPr>
          <w:rFonts w:ascii="Garamond" w:hAnsi="Garamond"/>
          <w:sz w:val="22"/>
          <w:szCs w:val="22"/>
        </w:rPr>
      </w:pPr>
    </w:p>
    <w:tbl>
      <w:tblPr>
        <w:tblW w:w="9356" w:type="dxa"/>
        <w:tblInd w:w="-5" w:type="dxa"/>
        <w:tblLayout w:type="fixed"/>
        <w:tblCellMar>
          <w:left w:w="70" w:type="dxa"/>
          <w:right w:w="70" w:type="dxa"/>
        </w:tblCellMar>
        <w:tblLook w:val="0000" w:firstRow="0" w:lastRow="0" w:firstColumn="0" w:lastColumn="0" w:noHBand="0" w:noVBand="0"/>
      </w:tblPr>
      <w:tblGrid>
        <w:gridCol w:w="4962"/>
        <w:gridCol w:w="1984"/>
        <w:gridCol w:w="2410"/>
      </w:tblGrid>
      <w:tr w:rsidR="00EA0E62" w:rsidRPr="008A7845" w14:paraId="437BF56B" w14:textId="77777777" w:rsidTr="000D3A64">
        <w:trPr>
          <w:trHeight w:val="196"/>
        </w:trPr>
        <w:tc>
          <w:tcPr>
            <w:tcW w:w="4962"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42D02A97" w14:textId="77777777" w:rsidR="00EA0E62" w:rsidRPr="008A7845" w:rsidRDefault="00EA0E62" w:rsidP="0069098C">
            <w:pPr>
              <w:suppressAutoHyphens/>
              <w:rPr>
                <w:rFonts w:ascii="Garamond" w:hAnsi="Garamond"/>
                <w:lang w:eastAsia="zh-CN"/>
              </w:rPr>
            </w:pPr>
            <w:r w:rsidRPr="00EC4739">
              <w:rPr>
                <w:rFonts w:ascii="Garamond" w:eastAsia="Arial" w:hAnsi="Garamond" w:cs="Arial"/>
                <w:b/>
                <w:sz w:val="22"/>
                <w:szCs w:val="22"/>
              </w:rPr>
              <w:t>STROKOVNE IN SPLOŠNE TEHNIČNE SPECIFIKACIJE</w:t>
            </w:r>
          </w:p>
          <w:p w14:paraId="46FEC084" w14:textId="77777777" w:rsidR="00EA0E62" w:rsidRPr="008A7845" w:rsidRDefault="00EA0E62" w:rsidP="0069098C">
            <w:pPr>
              <w:suppressAutoHyphens/>
              <w:rPr>
                <w:rFonts w:ascii="Garamond" w:hAnsi="Garamond"/>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362C63BE" w14:textId="77777777" w:rsidR="00EA0E62" w:rsidRPr="008A7845" w:rsidRDefault="00EA0E62" w:rsidP="0069098C">
            <w:pPr>
              <w:keepNext/>
              <w:tabs>
                <w:tab w:val="num" w:pos="0"/>
              </w:tabs>
              <w:suppressAutoHyphens/>
              <w:ind w:left="67"/>
              <w:outlineLvl w:val="0"/>
              <w:rPr>
                <w:rFonts w:ascii="Garamond" w:hAnsi="Garamond"/>
                <w:lang w:eastAsia="zh-CN"/>
              </w:rPr>
            </w:pPr>
            <w:r w:rsidRPr="00EC4739">
              <w:rPr>
                <w:rFonts w:ascii="Garamond" w:eastAsia="Calibri" w:hAnsi="Garamond"/>
                <w:b/>
                <w:sz w:val="22"/>
                <w:szCs w:val="22"/>
                <w:lang w:eastAsia="en-US"/>
              </w:rPr>
              <w:t>Naziv oz. vrsta dokumenta iz katerega razvidno izpolnjevanje tehnične zahteve</w:t>
            </w:r>
            <w:r w:rsidRPr="008A7845">
              <w:rPr>
                <w:rFonts w:ascii="Garamond" w:hAnsi="Garamond"/>
                <w:lang w:eastAsia="zh-CN"/>
              </w:rPr>
              <w:t xml:space="preserve"> </w:t>
            </w:r>
          </w:p>
        </w:tc>
        <w:tc>
          <w:tcPr>
            <w:tcW w:w="2410" w:type="dxa"/>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5FFB370E" w14:textId="77777777" w:rsidR="00EA0E62" w:rsidRPr="008A7845" w:rsidRDefault="00EA0E62" w:rsidP="0069098C">
            <w:pPr>
              <w:keepNext/>
              <w:tabs>
                <w:tab w:val="num" w:pos="0"/>
              </w:tabs>
              <w:suppressAutoHyphens/>
              <w:outlineLvl w:val="0"/>
              <w:rPr>
                <w:rFonts w:ascii="Garamond" w:hAnsi="Garamond"/>
                <w:lang w:eastAsia="zh-CN"/>
              </w:rPr>
            </w:pPr>
            <w:r w:rsidRPr="00EC4739">
              <w:rPr>
                <w:rFonts w:ascii="Garamond" w:eastAsia="Calibri" w:hAnsi="Garamond"/>
                <w:b/>
                <w:sz w:val="22"/>
                <w:szCs w:val="22"/>
                <w:lang w:eastAsia="en-US"/>
              </w:rPr>
              <w:t>Številka strani dokumenta iz katerega razvidno izpolnjevanje tehnične zahteve</w:t>
            </w:r>
          </w:p>
        </w:tc>
      </w:tr>
      <w:tr w:rsidR="00EA0E62" w:rsidRPr="008A7845" w14:paraId="091EB207" w14:textId="77777777" w:rsidTr="000D3A64">
        <w:trPr>
          <w:trHeight w:val="196"/>
        </w:trPr>
        <w:tc>
          <w:tcPr>
            <w:tcW w:w="9356" w:type="dxa"/>
            <w:gridSpan w:val="3"/>
            <w:tcBorders>
              <w:top w:val="single" w:sz="4" w:space="0" w:color="auto"/>
              <w:left w:val="single" w:sz="4" w:space="0" w:color="000000"/>
              <w:bottom w:val="single" w:sz="4" w:space="0" w:color="000000"/>
              <w:right w:val="single" w:sz="4" w:space="0" w:color="auto"/>
            </w:tcBorders>
            <w:shd w:val="clear" w:color="auto" w:fill="D9D9D9" w:themeFill="background1" w:themeFillShade="D9"/>
          </w:tcPr>
          <w:p w14:paraId="0582E1D7" w14:textId="77777777" w:rsidR="00EA0E62" w:rsidRPr="00EC4739" w:rsidRDefault="00EA0E62" w:rsidP="0069098C">
            <w:pPr>
              <w:keepNext/>
              <w:tabs>
                <w:tab w:val="num" w:pos="0"/>
              </w:tabs>
              <w:suppressAutoHyphens/>
              <w:outlineLvl w:val="0"/>
              <w:rPr>
                <w:rFonts w:ascii="Garamond" w:eastAsia="Calibri" w:hAnsi="Garamond"/>
                <w:b/>
              </w:rPr>
            </w:pPr>
            <w:r w:rsidRPr="00231FA8">
              <w:rPr>
                <w:rFonts w:ascii="Garamond" w:hAnsi="Garamond"/>
                <w:b/>
                <w:bCs/>
              </w:rPr>
              <w:t>ULTRAZVOČN</w:t>
            </w:r>
            <w:r>
              <w:rPr>
                <w:rFonts w:ascii="Garamond" w:hAnsi="Garamond"/>
                <w:b/>
                <w:bCs/>
              </w:rPr>
              <w:t>I</w:t>
            </w:r>
            <w:r w:rsidRPr="00231FA8">
              <w:rPr>
                <w:rFonts w:ascii="Garamond" w:hAnsi="Garamond"/>
                <w:b/>
                <w:bCs/>
              </w:rPr>
              <w:t xml:space="preserve"> APARAT ZA  PEDIATRIČNO</w:t>
            </w:r>
            <w:r>
              <w:rPr>
                <w:rFonts w:ascii="Garamond" w:hAnsi="Garamond"/>
                <w:b/>
                <w:bCs/>
              </w:rPr>
              <w:t xml:space="preserve"> </w:t>
            </w:r>
            <w:r w:rsidRPr="00231FA8">
              <w:rPr>
                <w:rFonts w:ascii="Garamond" w:hAnsi="Garamond"/>
                <w:b/>
                <w:bCs/>
              </w:rPr>
              <w:t>EHOKARDIOGRAFIJO TER UZ GLAVE</w:t>
            </w:r>
            <w:r>
              <w:rPr>
                <w:rFonts w:ascii="Garamond" w:hAnsi="Garamond"/>
                <w:b/>
                <w:bCs/>
              </w:rPr>
              <w:t xml:space="preserve"> (1 kom)</w:t>
            </w:r>
          </w:p>
        </w:tc>
      </w:tr>
      <w:tr w:rsidR="00EA0E62" w:rsidRPr="008A7845" w14:paraId="007CC3B6" w14:textId="77777777" w:rsidTr="000D3A64">
        <w:tblPrEx>
          <w:tblCellMar>
            <w:top w:w="55" w:type="dxa"/>
            <w:left w:w="55" w:type="dxa"/>
            <w:bottom w:w="55" w:type="dxa"/>
            <w:right w:w="55" w:type="dxa"/>
          </w:tblCellMar>
        </w:tblPrEx>
        <w:trPr>
          <w:trHeight w:val="726"/>
        </w:trPr>
        <w:tc>
          <w:tcPr>
            <w:tcW w:w="4962" w:type="dxa"/>
            <w:tcBorders>
              <w:top w:val="single" w:sz="4" w:space="0" w:color="auto"/>
              <w:left w:val="single" w:sz="4" w:space="0" w:color="auto"/>
              <w:bottom w:val="single" w:sz="4" w:space="0" w:color="auto"/>
              <w:right w:val="single" w:sz="4" w:space="0" w:color="auto"/>
            </w:tcBorders>
          </w:tcPr>
          <w:p w14:paraId="79A05D81" w14:textId="191CD25A" w:rsidR="00EA0E62" w:rsidRPr="008A7845" w:rsidRDefault="00EA0E62" w:rsidP="00EA0E62">
            <w:pPr>
              <w:pStyle w:val="Standard"/>
              <w:numPr>
                <w:ilvl w:val="0"/>
                <w:numId w:val="39"/>
              </w:numPr>
              <w:rPr>
                <w:rFonts w:ascii="Garamond" w:hAnsi="Garamond"/>
                <w:sz w:val="22"/>
                <w:szCs w:val="22"/>
              </w:rPr>
            </w:pPr>
            <w:r>
              <w:rPr>
                <w:rFonts w:ascii="Garamond" w:hAnsi="Garamond"/>
                <w:sz w:val="22"/>
                <w:szCs w:val="22"/>
              </w:rPr>
              <w:t>D</w:t>
            </w:r>
            <w:r w:rsidRPr="008A7845">
              <w:rPr>
                <w:rFonts w:ascii="Garamond" w:hAnsi="Garamond"/>
                <w:sz w:val="22"/>
                <w:szCs w:val="22"/>
              </w:rPr>
              <w:t>iagnostični UZ aparat z popolnoma digitalizirano tehnologijo.</w:t>
            </w:r>
          </w:p>
        </w:tc>
        <w:tc>
          <w:tcPr>
            <w:tcW w:w="1984" w:type="dxa"/>
            <w:tcBorders>
              <w:top w:val="single" w:sz="4" w:space="0" w:color="auto"/>
              <w:left w:val="single" w:sz="4" w:space="0" w:color="auto"/>
              <w:bottom w:val="single" w:sz="4" w:space="0" w:color="auto"/>
              <w:right w:val="single" w:sz="4" w:space="0" w:color="auto"/>
            </w:tcBorders>
          </w:tcPr>
          <w:p w14:paraId="18300917" w14:textId="77777777" w:rsidR="00EA0E62" w:rsidRPr="008A7845" w:rsidRDefault="00EA0E62" w:rsidP="0069098C">
            <w:pPr>
              <w:suppressAutoHyphens/>
              <w:rPr>
                <w:rFonts w:ascii="Garamond" w:hAnsi="Garamond"/>
                <w:lang w:eastAsia="zh-CN"/>
              </w:rPr>
            </w:pPr>
          </w:p>
        </w:tc>
        <w:tc>
          <w:tcPr>
            <w:tcW w:w="2410" w:type="dxa"/>
            <w:tcBorders>
              <w:top w:val="single" w:sz="4" w:space="0" w:color="auto"/>
              <w:left w:val="single" w:sz="4" w:space="0" w:color="auto"/>
              <w:bottom w:val="single" w:sz="4" w:space="0" w:color="auto"/>
              <w:right w:val="single" w:sz="4" w:space="0" w:color="auto"/>
            </w:tcBorders>
          </w:tcPr>
          <w:p w14:paraId="05D96823" w14:textId="77777777" w:rsidR="00EA0E62" w:rsidRPr="008A7845" w:rsidRDefault="00EA0E62" w:rsidP="0069098C">
            <w:pPr>
              <w:suppressAutoHyphens/>
              <w:rPr>
                <w:rFonts w:ascii="Garamond" w:hAnsi="Garamond"/>
                <w:lang w:eastAsia="zh-CN"/>
              </w:rPr>
            </w:pPr>
          </w:p>
        </w:tc>
      </w:tr>
      <w:tr w:rsidR="00EA0E62" w:rsidRPr="008A7845" w14:paraId="7734ABC6" w14:textId="77777777" w:rsidTr="000D3A64">
        <w:tblPrEx>
          <w:tblCellMar>
            <w:top w:w="55" w:type="dxa"/>
            <w:left w:w="55" w:type="dxa"/>
            <w:bottom w:w="55" w:type="dxa"/>
            <w:right w:w="55" w:type="dxa"/>
          </w:tblCellMar>
        </w:tblPrEx>
        <w:trPr>
          <w:trHeight w:val="439"/>
        </w:trPr>
        <w:tc>
          <w:tcPr>
            <w:tcW w:w="4962" w:type="dxa"/>
            <w:tcBorders>
              <w:top w:val="single" w:sz="4" w:space="0" w:color="auto"/>
              <w:left w:val="single" w:sz="4" w:space="0" w:color="auto"/>
              <w:bottom w:val="single" w:sz="4" w:space="0" w:color="auto"/>
              <w:right w:val="single" w:sz="4" w:space="0" w:color="auto"/>
            </w:tcBorders>
          </w:tcPr>
          <w:p w14:paraId="4D6CCB0C" w14:textId="5A522DD8" w:rsidR="00EA0E62" w:rsidRPr="008A7845" w:rsidRDefault="00EA0E62" w:rsidP="00EA0E62">
            <w:pPr>
              <w:pStyle w:val="Odstavekseznama"/>
              <w:numPr>
                <w:ilvl w:val="0"/>
                <w:numId w:val="39"/>
              </w:numPr>
              <w:spacing w:line="259" w:lineRule="auto"/>
              <w:rPr>
                <w:rFonts w:ascii="Garamond" w:hAnsi="Garamond" w:cstheme="majorHAnsi"/>
                <w:color w:val="000000"/>
              </w:rPr>
            </w:pPr>
            <w:r w:rsidRPr="008A7845">
              <w:rPr>
                <w:rFonts w:ascii="Garamond" w:hAnsi="Garamond"/>
              </w:rPr>
              <w:t>Operacijski sistem Windows 10</w:t>
            </w:r>
            <w:r w:rsidR="00582B83">
              <w:rPr>
                <w:rFonts w:ascii="Garamond" w:hAnsi="Garamond"/>
              </w:rPr>
              <w:t xml:space="preserve"> z </w:t>
            </w:r>
            <w:r w:rsidR="00582B83">
              <w:t xml:space="preserve"> </w:t>
            </w:r>
            <w:r w:rsidR="00582B83" w:rsidRPr="00582B83">
              <w:rPr>
                <w:rFonts w:ascii="Garamond" w:hAnsi="Garamond"/>
              </w:rPr>
              <w:t>brezplačne nadgradnje na novejši OS ob poteku življenjske dobe Windows 10</w:t>
            </w:r>
          </w:p>
        </w:tc>
        <w:tc>
          <w:tcPr>
            <w:tcW w:w="1984" w:type="dxa"/>
            <w:tcBorders>
              <w:top w:val="single" w:sz="4" w:space="0" w:color="auto"/>
              <w:left w:val="single" w:sz="4" w:space="0" w:color="auto"/>
              <w:bottom w:val="single" w:sz="4" w:space="0" w:color="auto"/>
              <w:right w:val="single" w:sz="4" w:space="0" w:color="auto"/>
            </w:tcBorders>
          </w:tcPr>
          <w:p w14:paraId="61B67276" w14:textId="77777777" w:rsidR="00EA0E62" w:rsidRPr="008A7845" w:rsidRDefault="00EA0E62" w:rsidP="0069098C">
            <w:pPr>
              <w:suppressAutoHyphens/>
              <w:rPr>
                <w:rFonts w:ascii="Garamond" w:hAnsi="Garamond"/>
                <w:lang w:eastAsia="zh-CN"/>
              </w:rPr>
            </w:pPr>
          </w:p>
        </w:tc>
        <w:tc>
          <w:tcPr>
            <w:tcW w:w="2410" w:type="dxa"/>
            <w:tcBorders>
              <w:top w:val="single" w:sz="4" w:space="0" w:color="auto"/>
              <w:left w:val="single" w:sz="4" w:space="0" w:color="auto"/>
              <w:bottom w:val="single" w:sz="4" w:space="0" w:color="auto"/>
              <w:right w:val="single" w:sz="4" w:space="0" w:color="auto"/>
            </w:tcBorders>
          </w:tcPr>
          <w:p w14:paraId="2F51FBC6" w14:textId="77777777" w:rsidR="00EA0E62" w:rsidRPr="008A7845" w:rsidRDefault="00EA0E62" w:rsidP="0069098C">
            <w:pPr>
              <w:suppressAutoHyphens/>
              <w:rPr>
                <w:rFonts w:ascii="Garamond" w:hAnsi="Garamond"/>
                <w:lang w:eastAsia="zh-CN"/>
              </w:rPr>
            </w:pPr>
          </w:p>
        </w:tc>
      </w:tr>
      <w:tr w:rsidR="00EA0E62" w:rsidRPr="008A7845" w14:paraId="5B5F0608" w14:textId="77777777" w:rsidTr="000D3A64">
        <w:tblPrEx>
          <w:tblCellMar>
            <w:top w:w="55" w:type="dxa"/>
            <w:left w:w="55" w:type="dxa"/>
            <w:bottom w:w="55" w:type="dxa"/>
            <w:right w:w="55" w:type="dxa"/>
          </w:tblCellMar>
        </w:tblPrEx>
        <w:trPr>
          <w:trHeight w:val="596"/>
        </w:trPr>
        <w:tc>
          <w:tcPr>
            <w:tcW w:w="4962" w:type="dxa"/>
            <w:tcBorders>
              <w:top w:val="single" w:sz="4" w:space="0" w:color="auto"/>
              <w:left w:val="single" w:sz="4" w:space="0" w:color="auto"/>
              <w:bottom w:val="single" w:sz="4" w:space="0" w:color="auto"/>
              <w:right w:val="single" w:sz="4" w:space="0" w:color="auto"/>
            </w:tcBorders>
          </w:tcPr>
          <w:p w14:paraId="3AAECAC2" w14:textId="77777777" w:rsidR="00EA0E62" w:rsidRPr="008A7845" w:rsidRDefault="00EA0E62" w:rsidP="00EA0E62">
            <w:pPr>
              <w:pStyle w:val="Odstavekseznama"/>
              <w:numPr>
                <w:ilvl w:val="0"/>
                <w:numId w:val="39"/>
              </w:numPr>
              <w:spacing w:line="259" w:lineRule="auto"/>
              <w:rPr>
                <w:rFonts w:ascii="Garamond" w:hAnsi="Garamond" w:cstheme="majorHAnsi"/>
                <w:color w:val="000000"/>
              </w:rPr>
            </w:pPr>
            <w:r w:rsidRPr="008A7845">
              <w:rPr>
                <w:rFonts w:ascii="Garamond" w:hAnsi="Garamond"/>
              </w:rPr>
              <w:t>Frekvenčno območje obdelave UZ signala: 1 – 25 MHz</w:t>
            </w:r>
          </w:p>
        </w:tc>
        <w:tc>
          <w:tcPr>
            <w:tcW w:w="1984" w:type="dxa"/>
            <w:tcBorders>
              <w:top w:val="single" w:sz="4" w:space="0" w:color="auto"/>
              <w:left w:val="single" w:sz="4" w:space="0" w:color="auto"/>
              <w:bottom w:val="single" w:sz="4" w:space="0" w:color="auto"/>
              <w:right w:val="single" w:sz="4" w:space="0" w:color="auto"/>
            </w:tcBorders>
          </w:tcPr>
          <w:p w14:paraId="5EA549D1" w14:textId="77777777" w:rsidR="00EA0E62" w:rsidRPr="008A7845" w:rsidRDefault="00EA0E62" w:rsidP="0069098C">
            <w:pPr>
              <w:suppressAutoHyphens/>
              <w:rPr>
                <w:rFonts w:ascii="Garamond" w:hAnsi="Garamond"/>
                <w:lang w:eastAsia="zh-CN"/>
              </w:rPr>
            </w:pPr>
          </w:p>
        </w:tc>
        <w:tc>
          <w:tcPr>
            <w:tcW w:w="2410" w:type="dxa"/>
            <w:tcBorders>
              <w:top w:val="single" w:sz="4" w:space="0" w:color="auto"/>
              <w:left w:val="single" w:sz="4" w:space="0" w:color="auto"/>
              <w:bottom w:val="single" w:sz="4" w:space="0" w:color="auto"/>
              <w:right w:val="single" w:sz="4" w:space="0" w:color="auto"/>
            </w:tcBorders>
          </w:tcPr>
          <w:p w14:paraId="060DD2DC" w14:textId="77777777" w:rsidR="00EA0E62" w:rsidRPr="008A7845" w:rsidRDefault="00EA0E62" w:rsidP="0069098C">
            <w:pPr>
              <w:suppressAutoHyphens/>
              <w:rPr>
                <w:rFonts w:ascii="Garamond" w:hAnsi="Garamond"/>
                <w:lang w:eastAsia="zh-CN"/>
              </w:rPr>
            </w:pPr>
          </w:p>
        </w:tc>
      </w:tr>
      <w:tr w:rsidR="00EA0E62" w:rsidRPr="008A7845" w14:paraId="64B95BAF" w14:textId="77777777" w:rsidTr="000D3A64">
        <w:tblPrEx>
          <w:tblCellMar>
            <w:top w:w="55" w:type="dxa"/>
            <w:left w:w="55" w:type="dxa"/>
            <w:bottom w:w="55" w:type="dxa"/>
            <w:right w:w="55" w:type="dxa"/>
          </w:tblCellMar>
        </w:tblPrEx>
        <w:trPr>
          <w:trHeight w:val="485"/>
        </w:trPr>
        <w:tc>
          <w:tcPr>
            <w:tcW w:w="9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73F04" w14:textId="77777777" w:rsidR="00EA0E62" w:rsidRPr="008A7845" w:rsidRDefault="00EA0E62" w:rsidP="0069098C">
            <w:pPr>
              <w:suppressAutoHyphens/>
              <w:rPr>
                <w:rFonts w:ascii="Garamond" w:hAnsi="Garamond"/>
                <w:lang w:eastAsia="zh-CN"/>
              </w:rPr>
            </w:pPr>
            <w:r w:rsidRPr="008A7845">
              <w:rPr>
                <w:rFonts w:ascii="Garamond" w:hAnsi="Garamond"/>
                <w:lang w:eastAsia="zh-CN"/>
              </w:rPr>
              <w:t>Zahtevani prikazi</w:t>
            </w:r>
          </w:p>
        </w:tc>
      </w:tr>
      <w:tr w:rsidR="00EA0E62" w:rsidRPr="008A7845" w14:paraId="4178817F" w14:textId="77777777" w:rsidTr="000D3A64">
        <w:tblPrEx>
          <w:tblCellMar>
            <w:top w:w="55" w:type="dxa"/>
            <w:left w:w="55" w:type="dxa"/>
            <w:bottom w:w="55" w:type="dxa"/>
            <w:right w:w="55" w:type="dxa"/>
          </w:tblCellMar>
        </w:tblPrEx>
        <w:trPr>
          <w:trHeight w:val="370"/>
        </w:trPr>
        <w:tc>
          <w:tcPr>
            <w:tcW w:w="4962" w:type="dxa"/>
            <w:tcBorders>
              <w:top w:val="single" w:sz="4" w:space="0" w:color="auto"/>
              <w:left w:val="single" w:sz="4" w:space="0" w:color="auto"/>
              <w:bottom w:val="single" w:sz="4" w:space="0" w:color="auto"/>
              <w:right w:val="single" w:sz="4" w:space="0" w:color="auto"/>
            </w:tcBorders>
          </w:tcPr>
          <w:p w14:paraId="35FF439B" w14:textId="77777777" w:rsidR="00EA0E62" w:rsidRPr="008A7845" w:rsidRDefault="00EA0E62" w:rsidP="00EA0E62">
            <w:pPr>
              <w:pStyle w:val="Odstavekseznama"/>
              <w:numPr>
                <w:ilvl w:val="0"/>
                <w:numId w:val="39"/>
              </w:numPr>
              <w:suppressAutoHyphens/>
              <w:rPr>
                <w:rFonts w:ascii="Garamond" w:hAnsi="Garamond" w:cs="Arial"/>
              </w:rPr>
            </w:pPr>
            <w:r w:rsidRPr="008A7845">
              <w:rPr>
                <w:rFonts w:ascii="Garamond" w:hAnsi="Garamond"/>
              </w:rPr>
              <w:t>2D prikaz (dinamika prikaza vsaj 3000 slik/s)</w:t>
            </w:r>
          </w:p>
        </w:tc>
        <w:tc>
          <w:tcPr>
            <w:tcW w:w="1984" w:type="dxa"/>
            <w:tcBorders>
              <w:top w:val="single" w:sz="4" w:space="0" w:color="auto"/>
              <w:left w:val="single" w:sz="4" w:space="0" w:color="auto"/>
              <w:bottom w:val="single" w:sz="4" w:space="0" w:color="auto"/>
              <w:right w:val="single" w:sz="4" w:space="0" w:color="auto"/>
            </w:tcBorders>
          </w:tcPr>
          <w:p w14:paraId="1CD174E4"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A7E11AA" w14:textId="77777777" w:rsidR="00EA0E62" w:rsidRPr="008A7845" w:rsidRDefault="00EA0E62" w:rsidP="0069098C">
            <w:pPr>
              <w:suppressAutoHyphens/>
              <w:ind w:left="567"/>
              <w:rPr>
                <w:rFonts w:ascii="Garamond" w:hAnsi="Garamond"/>
                <w:lang w:eastAsia="zh-CN"/>
              </w:rPr>
            </w:pPr>
          </w:p>
        </w:tc>
      </w:tr>
      <w:tr w:rsidR="00EA0E62" w:rsidRPr="008A7845" w14:paraId="169CF30A" w14:textId="77777777" w:rsidTr="000D3A64">
        <w:tblPrEx>
          <w:tblCellMar>
            <w:top w:w="55" w:type="dxa"/>
            <w:left w:w="55" w:type="dxa"/>
            <w:bottom w:w="55" w:type="dxa"/>
            <w:right w:w="55" w:type="dxa"/>
          </w:tblCellMar>
        </w:tblPrEx>
        <w:trPr>
          <w:trHeight w:val="428"/>
        </w:trPr>
        <w:tc>
          <w:tcPr>
            <w:tcW w:w="4962" w:type="dxa"/>
            <w:tcBorders>
              <w:top w:val="single" w:sz="4" w:space="0" w:color="auto"/>
              <w:left w:val="single" w:sz="4" w:space="0" w:color="auto"/>
              <w:bottom w:val="single" w:sz="4" w:space="0" w:color="auto"/>
              <w:right w:val="single" w:sz="4" w:space="0" w:color="auto"/>
            </w:tcBorders>
          </w:tcPr>
          <w:p w14:paraId="470CBDB4" w14:textId="77777777" w:rsidR="00EA0E62" w:rsidRPr="008A7845" w:rsidRDefault="00EA0E62" w:rsidP="00EA0E62">
            <w:pPr>
              <w:pStyle w:val="Odstavekseznama"/>
              <w:numPr>
                <w:ilvl w:val="0"/>
                <w:numId w:val="39"/>
              </w:numPr>
              <w:autoSpaceDE w:val="0"/>
              <w:autoSpaceDN w:val="0"/>
              <w:adjustRightInd w:val="0"/>
              <w:rPr>
                <w:rFonts w:ascii="Garamond" w:hAnsi="Garamond" w:cstheme="majorHAnsi"/>
                <w:color w:val="000000"/>
              </w:rPr>
            </w:pPr>
            <w:r w:rsidRPr="008A7845">
              <w:rPr>
                <w:rFonts w:ascii="Garamond" w:hAnsi="Garamond"/>
              </w:rPr>
              <w:t>2D barvni Doppler (dinamika prikaza vsaj 700 slik/s)</w:t>
            </w:r>
          </w:p>
        </w:tc>
        <w:tc>
          <w:tcPr>
            <w:tcW w:w="1984" w:type="dxa"/>
            <w:tcBorders>
              <w:top w:val="single" w:sz="4" w:space="0" w:color="auto"/>
              <w:left w:val="single" w:sz="4" w:space="0" w:color="auto"/>
              <w:bottom w:val="single" w:sz="4" w:space="0" w:color="auto"/>
              <w:right w:val="single" w:sz="4" w:space="0" w:color="auto"/>
            </w:tcBorders>
          </w:tcPr>
          <w:p w14:paraId="4ED670B1"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3AE0906" w14:textId="77777777" w:rsidR="00EA0E62" w:rsidRPr="008A7845" w:rsidRDefault="00EA0E62" w:rsidP="0069098C">
            <w:pPr>
              <w:suppressAutoHyphens/>
              <w:ind w:left="567"/>
              <w:rPr>
                <w:rFonts w:ascii="Garamond" w:hAnsi="Garamond"/>
                <w:lang w:eastAsia="zh-CN"/>
              </w:rPr>
            </w:pPr>
          </w:p>
        </w:tc>
      </w:tr>
      <w:tr w:rsidR="00EA0E62" w:rsidRPr="008A7845" w14:paraId="27E08239" w14:textId="77777777" w:rsidTr="000D3A64">
        <w:tblPrEx>
          <w:tblCellMar>
            <w:top w:w="55" w:type="dxa"/>
            <w:left w:w="55" w:type="dxa"/>
            <w:bottom w:w="55" w:type="dxa"/>
            <w:right w:w="55" w:type="dxa"/>
          </w:tblCellMar>
        </w:tblPrEx>
        <w:trPr>
          <w:trHeight w:val="428"/>
        </w:trPr>
        <w:tc>
          <w:tcPr>
            <w:tcW w:w="4962" w:type="dxa"/>
            <w:tcBorders>
              <w:top w:val="single" w:sz="4" w:space="0" w:color="auto"/>
              <w:left w:val="single" w:sz="4" w:space="0" w:color="auto"/>
              <w:bottom w:val="single" w:sz="4" w:space="0" w:color="auto"/>
              <w:right w:val="single" w:sz="4" w:space="0" w:color="auto"/>
            </w:tcBorders>
          </w:tcPr>
          <w:p w14:paraId="1E248187" w14:textId="77777777" w:rsidR="00EA0E62" w:rsidRPr="008A7845" w:rsidRDefault="00EA0E62" w:rsidP="00EA0E62">
            <w:pPr>
              <w:pStyle w:val="Odstavekseznama"/>
              <w:numPr>
                <w:ilvl w:val="0"/>
                <w:numId w:val="39"/>
              </w:numPr>
              <w:autoSpaceDE w:val="0"/>
              <w:autoSpaceDN w:val="0"/>
              <w:adjustRightInd w:val="0"/>
              <w:rPr>
                <w:rFonts w:ascii="Garamond" w:hAnsi="Garamond" w:cstheme="majorHAnsi"/>
                <w:color w:val="000000"/>
              </w:rPr>
            </w:pPr>
            <w:r w:rsidRPr="008A7845">
              <w:rPr>
                <w:rFonts w:ascii="Garamond" w:hAnsi="Garamond"/>
              </w:rPr>
              <w:t>2D Angio (Power) Doppler</w:t>
            </w:r>
          </w:p>
        </w:tc>
        <w:tc>
          <w:tcPr>
            <w:tcW w:w="1984" w:type="dxa"/>
            <w:tcBorders>
              <w:top w:val="single" w:sz="4" w:space="0" w:color="auto"/>
              <w:left w:val="single" w:sz="4" w:space="0" w:color="auto"/>
              <w:bottom w:val="single" w:sz="4" w:space="0" w:color="auto"/>
              <w:right w:val="single" w:sz="4" w:space="0" w:color="auto"/>
            </w:tcBorders>
          </w:tcPr>
          <w:p w14:paraId="7989E90A"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ABE0C09" w14:textId="77777777" w:rsidR="00EA0E62" w:rsidRPr="008A7845" w:rsidRDefault="00EA0E62" w:rsidP="0069098C">
            <w:pPr>
              <w:suppressAutoHyphens/>
              <w:ind w:left="567"/>
              <w:rPr>
                <w:rFonts w:ascii="Garamond" w:hAnsi="Garamond"/>
                <w:lang w:eastAsia="zh-CN"/>
              </w:rPr>
            </w:pPr>
          </w:p>
        </w:tc>
      </w:tr>
      <w:tr w:rsidR="00EA0E62" w:rsidRPr="008A7845" w14:paraId="25AF94F6" w14:textId="77777777" w:rsidTr="000D3A64">
        <w:tblPrEx>
          <w:tblCellMar>
            <w:top w:w="55" w:type="dxa"/>
            <w:left w:w="55" w:type="dxa"/>
            <w:bottom w:w="55" w:type="dxa"/>
            <w:right w:w="55" w:type="dxa"/>
          </w:tblCellMar>
        </w:tblPrEx>
        <w:trPr>
          <w:trHeight w:val="558"/>
        </w:trPr>
        <w:tc>
          <w:tcPr>
            <w:tcW w:w="4962" w:type="dxa"/>
            <w:tcBorders>
              <w:top w:val="single" w:sz="4" w:space="0" w:color="auto"/>
              <w:left w:val="single" w:sz="4" w:space="0" w:color="auto"/>
              <w:bottom w:val="single" w:sz="4" w:space="0" w:color="auto"/>
              <w:right w:val="single" w:sz="4" w:space="0" w:color="auto"/>
            </w:tcBorders>
          </w:tcPr>
          <w:p w14:paraId="6AF08D16" w14:textId="77777777" w:rsidR="00EA0E62" w:rsidRPr="008A7845" w:rsidRDefault="00EA0E62" w:rsidP="00EA0E62">
            <w:pPr>
              <w:pStyle w:val="Odstavekseznama"/>
              <w:numPr>
                <w:ilvl w:val="0"/>
                <w:numId w:val="39"/>
              </w:numPr>
              <w:spacing w:after="160" w:line="256" w:lineRule="auto"/>
              <w:rPr>
                <w:rFonts w:ascii="Garamond" w:hAnsi="Garamond"/>
              </w:rPr>
            </w:pPr>
            <w:r w:rsidRPr="008A7845">
              <w:rPr>
                <w:rFonts w:ascii="Garamond" w:hAnsi="Garamond"/>
              </w:rPr>
              <w:t>M-prikaz v kombinaciji s tkivnim Dopplerjem</w:t>
            </w:r>
          </w:p>
        </w:tc>
        <w:tc>
          <w:tcPr>
            <w:tcW w:w="1984" w:type="dxa"/>
            <w:tcBorders>
              <w:top w:val="single" w:sz="4" w:space="0" w:color="auto"/>
              <w:left w:val="single" w:sz="4" w:space="0" w:color="auto"/>
              <w:bottom w:val="single" w:sz="4" w:space="0" w:color="auto"/>
              <w:right w:val="single" w:sz="4" w:space="0" w:color="auto"/>
            </w:tcBorders>
          </w:tcPr>
          <w:p w14:paraId="296170AA"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A2C0459" w14:textId="77777777" w:rsidR="00EA0E62" w:rsidRPr="008A7845" w:rsidRDefault="00EA0E62" w:rsidP="0069098C">
            <w:pPr>
              <w:suppressAutoHyphens/>
              <w:ind w:left="567"/>
              <w:rPr>
                <w:rFonts w:ascii="Garamond" w:hAnsi="Garamond"/>
                <w:lang w:eastAsia="zh-CN"/>
              </w:rPr>
            </w:pPr>
          </w:p>
        </w:tc>
      </w:tr>
      <w:tr w:rsidR="00EA0E62" w:rsidRPr="008A7845" w14:paraId="09BC42CB" w14:textId="77777777" w:rsidTr="000D3A64">
        <w:tblPrEx>
          <w:tblCellMar>
            <w:top w:w="55" w:type="dxa"/>
            <w:left w:w="55" w:type="dxa"/>
            <w:bottom w:w="55" w:type="dxa"/>
            <w:right w:w="55" w:type="dxa"/>
          </w:tblCellMar>
        </w:tblPrEx>
        <w:trPr>
          <w:trHeight w:val="596"/>
        </w:trPr>
        <w:tc>
          <w:tcPr>
            <w:tcW w:w="4962" w:type="dxa"/>
            <w:tcBorders>
              <w:top w:val="single" w:sz="4" w:space="0" w:color="auto"/>
              <w:left w:val="single" w:sz="4" w:space="0" w:color="auto"/>
              <w:bottom w:val="single" w:sz="4" w:space="0" w:color="auto"/>
              <w:right w:val="single" w:sz="4" w:space="0" w:color="auto"/>
            </w:tcBorders>
          </w:tcPr>
          <w:p w14:paraId="5BF277E8" w14:textId="77777777" w:rsidR="00EA0E62" w:rsidRPr="008A7845" w:rsidRDefault="00EA0E62" w:rsidP="00EA0E62">
            <w:pPr>
              <w:pStyle w:val="Odstavekseznama"/>
              <w:numPr>
                <w:ilvl w:val="0"/>
                <w:numId w:val="39"/>
              </w:numPr>
              <w:tabs>
                <w:tab w:val="left" w:pos="1425"/>
              </w:tabs>
              <w:suppressAutoHyphens/>
              <w:rPr>
                <w:rFonts w:ascii="Garamond" w:hAnsi="Garamond" w:cs="Arial"/>
              </w:rPr>
            </w:pPr>
            <w:r w:rsidRPr="008A7845">
              <w:rPr>
                <w:rFonts w:ascii="Garamond" w:hAnsi="Garamond"/>
              </w:rPr>
              <w:t>Kontinuiran (CW) Doppler</w:t>
            </w:r>
          </w:p>
        </w:tc>
        <w:tc>
          <w:tcPr>
            <w:tcW w:w="1984" w:type="dxa"/>
            <w:tcBorders>
              <w:top w:val="single" w:sz="4" w:space="0" w:color="auto"/>
              <w:left w:val="single" w:sz="4" w:space="0" w:color="auto"/>
              <w:bottom w:val="single" w:sz="4" w:space="0" w:color="auto"/>
              <w:right w:val="single" w:sz="4" w:space="0" w:color="auto"/>
            </w:tcBorders>
          </w:tcPr>
          <w:p w14:paraId="7FEEF79D"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D9E374D" w14:textId="77777777" w:rsidR="00EA0E62" w:rsidRPr="008A7845" w:rsidRDefault="00EA0E62" w:rsidP="0069098C">
            <w:pPr>
              <w:suppressAutoHyphens/>
              <w:ind w:left="567"/>
              <w:rPr>
                <w:rFonts w:ascii="Garamond" w:hAnsi="Garamond"/>
                <w:lang w:eastAsia="zh-CN"/>
              </w:rPr>
            </w:pPr>
          </w:p>
        </w:tc>
      </w:tr>
      <w:tr w:rsidR="00EA0E62" w:rsidRPr="008A7845" w14:paraId="7048C281"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65B139B" w14:textId="77777777" w:rsidR="00EA0E62" w:rsidRPr="008A7845" w:rsidRDefault="00EA0E62" w:rsidP="00EA0E62">
            <w:pPr>
              <w:pStyle w:val="Odstavekseznama"/>
              <w:numPr>
                <w:ilvl w:val="0"/>
                <w:numId w:val="39"/>
              </w:numPr>
              <w:suppressAutoHyphens/>
              <w:rPr>
                <w:rFonts w:ascii="Garamond" w:hAnsi="Garamond" w:cs="Arial"/>
              </w:rPr>
            </w:pPr>
            <w:r w:rsidRPr="008A7845">
              <w:rPr>
                <w:rFonts w:ascii="Garamond" w:hAnsi="Garamond"/>
              </w:rPr>
              <w:lastRenderedPageBreak/>
              <w:t>M-Prikaz</w:t>
            </w:r>
          </w:p>
        </w:tc>
        <w:tc>
          <w:tcPr>
            <w:tcW w:w="1984" w:type="dxa"/>
            <w:tcBorders>
              <w:top w:val="single" w:sz="4" w:space="0" w:color="auto"/>
              <w:left w:val="single" w:sz="4" w:space="0" w:color="auto"/>
              <w:bottom w:val="single" w:sz="4" w:space="0" w:color="auto"/>
              <w:right w:val="single" w:sz="4" w:space="0" w:color="auto"/>
            </w:tcBorders>
          </w:tcPr>
          <w:p w14:paraId="3F0BDB14"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4E069D4" w14:textId="77777777" w:rsidR="00EA0E62" w:rsidRPr="008A7845" w:rsidRDefault="00EA0E62" w:rsidP="0069098C">
            <w:pPr>
              <w:suppressAutoHyphens/>
              <w:ind w:left="567"/>
              <w:rPr>
                <w:rFonts w:ascii="Garamond" w:hAnsi="Garamond"/>
                <w:lang w:eastAsia="zh-CN"/>
              </w:rPr>
            </w:pPr>
          </w:p>
        </w:tc>
      </w:tr>
      <w:tr w:rsidR="00EA0E62" w:rsidRPr="008A7845" w14:paraId="0C1A2CDA" w14:textId="77777777" w:rsidTr="000D3A64">
        <w:tblPrEx>
          <w:tblCellMar>
            <w:top w:w="55" w:type="dxa"/>
            <w:left w:w="55" w:type="dxa"/>
            <w:bottom w:w="55" w:type="dxa"/>
            <w:right w:w="55" w:type="dxa"/>
          </w:tblCellMar>
        </w:tblPrEx>
        <w:trPr>
          <w:trHeight w:val="463"/>
        </w:trPr>
        <w:tc>
          <w:tcPr>
            <w:tcW w:w="4962" w:type="dxa"/>
            <w:tcBorders>
              <w:top w:val="single" w:sz="4" w:space="0" w:color="auto"/>
              <w:left w:val="single" w:sz="4" w:space="0" w:color="auto"/>
              <w:bottom w:val="single" w:sz="4" w:space="0" w:color="auto"/>
              <w:right w:val="single" w:sz="4" w:space="0" w:color="auto"/>
            </w:tcBorders>
          </w:tcPr>
          <w:p w14:paraId="325ABC8F" w14:textId="77777777" w:rsidR="00EA0E62" w:rsidRPr="008A7845" w:rsidRDefault="00EA0E62" w:rsidP="00EA0E62">
            <w:pPr>
              <w:pStyle w:val="Odstavekseznama"/>
              <w:numPr>
                <w:ilvl w:val="0"/>
                <w:numId w:val="39"/>
              </w:numPr>
              <w:spacing w:after="160" w:line="256" w:lineRule="auto"/>
              <w:rPr>
                <w:rFonts w:ascii="Garamond" w:hAnsi="Garamond"/>
              </w:rPr>
            </w:pPr>
            <w:r w:rsidRPr="008A7845">
              <w:rPr>
                <w:rFonts w:ascii="Garamond" w:hAnsi="Garamond"/>
              </w:rPr>
              <w:t>Pulzni Doppler</w:t>
            </w:r>
          </w:p>
        </w:tc>
        <w:tc>
          <w:tcPr>
            <w:tcW w:w="1984" w:type="dxa"/>
            <w:tcBorders>
              <w:top w:val="single" w:sz="4" w:space="0" w:color="auto"/>
              <w:left w:val="single" w:sz="4" w:space="0" w:color="auto"/>
              <w:bottom w:val="single" w:sz="4" w:space="0" w:color="auto"/>
              <w:right w:val="single" w:sz="4" w:space="0" w:color="auto"/>
            </w:tcBorders>
          </w:tcPr>
          <w:p w14:paraId="5E0090CA"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6BF833A" w14:textId="77777777" w:rsidR="00EA0E62" w:rsidRPr="008A7845" w:rsidRDefault="00EA0E62" w:rsidP="0069098C">
            <w:pPr>
              <w:suppressAutoHyphens/>
              <w:ind w:left="567"/>
              <w:rPr>
                <w:rFonts w:ascii="Garamond" w:hAnsi="Garamond"/>
                <w:lang w:eastAsia="zh-CN"/>
              </w:rPr>
            </w:pPr>
          </w:p>
        </w:tc>
      </w:tr>
      <w:tr w:rsidR="00EA0E62" w:rsidRPr="008A7845" w14:paraId="56A990CB"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337666F" w14:textId="77777777" w:rsidR="00EA0E62" w:rsidRPr="008A7845" w:rsidRDefault="00EA0E62" w:rsidP="00EA0E62">
            <w:pPr>
              <w:pStyle w:val="Odstavekseznama"/>
              <w:numPr>
                <w:ilvl w:val="0"/>
                <w:numId w:val="39"/>
              </w:numPr>
              <w:suppressAutoHyphens/>
              <w:rPr>
                <w:rFonts w:ascii="Garamond" w:hAnsi="Garamond" w:cs="Arial"/>
              </w:rPr>
            </w:pPr>
            <w:r w:rsidRPr="008A7845">
              <w:rPr>
                <w:rFonts w:ascii="Garamond" w:hAnsi="Garamond"/>
              </w:rPr>
              <w:t>Anatomski M-Prikaz</w:t>
            </w:r>
          </w:p>
        </w:tc>
        <w:tc>
          <w:tcPr>
            <w:tcW w:w="1984" w:type="dxa"/>
            <w:tcBorders>
              <w:top w:val="single" w:sz="4" w:space="0" w:color="auto"/>
              <w:left w:val="single" w:sz="4" w:space="0" w:color="auto"/>
              <w:bottom w:val="single" w:sz="4" w:space="0" w:color="auto"/>
              <w:right w:val="single" w:sz="4" w:space="0" w:color="auto"/>
            </w:tcBorders>
          </w:tcPr>
          <w:p w14:paraId="5F6195DA"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DBEAAC1" w14:textId="77777777" w:rsidR="00EA0E62" w:rsidRPr="008A7845" w:rsidRDefault="00EA0E62" w:rsidP="0069098C">
            <w:pPr>
              <w:suppressAutoHyphens/>
              <w:ind w:left="567"/>
              <w:rPr>
                <w:rFonts w:ascii="Garamond" w:hAnsi="Garamond"/>
                <w:lang w:eastAsia="zh-CN"/>
              </w:rPr>
            </w:pPr>
          </w:p>
        </w:tc>
      </w:tr>
      <w:tr w:rsidR="00EA0E62" w:rsidRPr="008A7845" w14:paraId="7D12BE70"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2249E0D" w14:textId="77777777" w:rsidR="00EA0E62" w:rsidRPr="008A7845" w:rsidRDefault="00EA0E62" w:rsidP="00EA0E62">
            <w:pPr>
              <w:pStyle w:val="Odstavekseznama"/>
              <w:numPr>
                <w:ilvl w:val="0"/>
                <w:numId w:val="39"/>
              </w:numPr>
              <w:autoSpaceDE w:val="0"/>
              <w:autoSpaceDN w:val="0"/>
              <w:adjustRightInd w:val="0"/>
              <w:rPr>
                <w:rFonts w:ascii="Garamond" w:hAnsi="Garamond" w:cstheme="majorHAnsi"/>
                <w:color w:val="000000"/>
              </w:rPr>
            </w:pPr>
            <w:r w:rsidRPr="008A7845">
              <w:rPr>
                <w:rFonts w:ascii="Garamond" w:hAnsi="Garamond"/>
              </w:rPr>
              <w:t>Ukrivljen anatomski M-prikaz</w:t>
            </w:r>
          </w:p>
        </w:tc>
        <w:tc>
          <w:tcPr>
            <w:tcW w:w="1984" w:type="dxa"/>
            <w:tcBorders>
              <w:top w:val="single" w:sz="4" w:space="0" w:color="auto"/>
              <w:left w:val="single" w:sz="4" w:space="0" w:color="auto"/>
              <w:bottom w:val="single" w:sz="4" w:space="0" w:color="auto"/>
              <w:right w:val="single" w:sz="4" w:space="0" w:color="auto"/>
            </w:tcBorders>
          </w:tcPr>
          <w:p w14:paraId="11D03E8E"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CFC7B4A" w14:textId="77777777" w:rsidR="00EA0E62" w:rsidRPr="008A7845" w:rsidRDefault="00EA0E62" w:rsidP="0069098C">
            <w:pPr>
              <w:suppressAutoHyphens/>
              <w:ind w:left="567"/>
              <w:rPr>
                <w:rFonts w:ascii="Garamond" w:hAnsi="Garamond"/>
                <w:lang w:eastAsia="zh-CN"/>
              </w:rPr>
            </w:pPr>
          </w:p>
        </w:tc>
      </w:tr>
      <w:tr w:rsidR="00EA0E62" w:rsidRPr="008A7845" w14:paraId="7597CB1D" w14:textId="77777777" w:rsidTr="000D3A64">
        <w:tblPrEx>
          <w:tblCellMar>
            <w:top w:w="55" w:type="dxa"/>
            <w:left w:w="55" w:type="dxa"/>
            <w:bottom w:w="55" w:type="dxa"/>
            <w:right w:w="55" w:type="dxa"/>
          </w:tblCellMar>
        </w:tblPrEx>
        <w:trPr>
          <w:trHeight w:val="460"/>
        </w:trPr>
        <w:tc>
          <w:tcPr>
            <w:tcW w:w="4962" w:type="dxa"/>
            <w:tcBorders>
              <w:top w:val="single" w:sz="4" w:space="0" w:color="auto"/>
              <w:left w:val="single" w:sz="4" w:space="0" w:color="auto"/>
              <w:bottom w:val="single" w:sz="4" w:space="0" w:color="auto"/>
              <w:right w:val="single" w:sz="4" w:space="0" w:color="auto"/>
            </w:tcBorders>
          </w:tcPr>
          <w:p w14:paraId="5320D8EE" w14:textId="77777777" w:rsidR="00EA0E62" w:rsidRPr="008A7845" w:rsidRDefault="00EA0E62" w:rsidP="00EA0E62">
            <w:pPr>
              <w:pStyle w:val="Odstavekseznama"/>
              <w:numPr>
                <w:ilvl w:val="0"/>
                <w:numId w:val="39"/>
              </w:numPr>
              <w:spacing w:after="160" w:line="256" w:lineRule="auto"/>
              <w:rPr>
                <w:rFonts w:ascii="Garamond" w:hAnsi="Garamond"/>
              </w:rPr>
            </w:pPr>
            <w:r w:rsidRPr="008A7845">
              <w:rPr>
                <w:rFonts w:ascii="Garamond" w:hAnsi="Garamond"/>
              </w:rPr>
              <w:t>Barvni tkivni Doppler (dinamika prikaza vsaj 1200 slik/s)</w:t>
            </w:r>
          </w:p>
        </w:tc>
        <w:tc>
          <w:tcPr>
            <w:tcW w:w="1984" w:type="dxa"/>
            <w:tcBorders>
              <w:top w:val="single" w:sz="4" w:space="0" w:color="auto"/>
              <w:left w:val="single" w:sz="4" w:space="0" w:color="auto"/>
              <w:bottom w:val="single" w:sz="4" w:space="0" w:color="auto"/>
              <w:right w:val="single" w:sz="4" w:space="0" w:color="auto"/>
            </w:tcBorders>
          </w:tcPr>
          <w:p w14:paraId="2E2F013F"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C4F9F1C" w14:textId="77777777" w:rsidR="00EA0E62" w:rsidRPr="008A7845" w:rsidRDefault="00EA0E62" w:rsidP="0069098C">
            <w:pPr>
              <w:suppressAutoHyphens/>
              <w:ind w:left="567"/>
              <w:rPr>
                <w:rFonts w:ascii="Garamond" w:hAnsi="Garamond"/>
                <w:lang w:eastAsia="zh-CN"/>
              </w:rPr>
            </w:pPr>
          </w:p>
        </w:tc>
      </w:tr>
      <w:tr w:rsidR="00EA0E62" w:rsidRPr="008A7845" w14:paraId="634F99BD"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B57FE7C" w14:textId="77777777" w:rsidR="00EA0E62" w:rsidRPr="008A7845" w:rsidRDefault="00EA0E62" w:rsidP="00EA0E62">
            <w:pPr>
              <w:pStyle w:val="Textbodyindent"/>
              <w:numPr>
                <w:ilvl w:val="0"/>
                <w:numId w:val="39"/>
              </w:numPr>
              <w:jc w:val="both"/>
              <w:rPr>
                <w:rFonts w:ascii="Garamond" w:hAnsi="Garamond" w:cs="Arial"/>
                <w:sz w:val="22"/>
                <w:szCs w:val="22"/>
              </w:rPr>
            </w:pPr>
            <w:r w:rsidRPr="008A7845">
              <w:rPr>
                <w:rFonts w:ascii="Garamond" w:hAnsi="Garamond"/>
                <w:sz w:val="22"/>
                <w:szCs w:val="22"/>
              </w:rPr>
              <w:t>Prikaz sledenja tkiva (Tissue Tracking)</w:t>
            </w:r>
          </w:p>
        </w:tc>
        <w:tc>
          <w:tcPr>
            <w:tcW w:w="1984" w:type="dxa"/>
            <w:tcBorders>
              <w:top w:val="single" w:sz="4" w:space="0" w:color="auto"/>
              <w:left w:val="single" w:sz="4" w:space="0" w:color="auto"/>
              <w:bottom w:val="single" w:sz="4" w:space="0" w:color="auto"/>
              <w:right w:val="single" w:sz="4" w:space="0" w:color="auto"/>
            </w:tcBorders>
          </w:tcPr>
          <w:p w14:paraId="59CACB10"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3DD13DB" w14:textId="77777777" w:rsidR="00EA0E62" w:rsidRPr="008A7845" w:rsidRDefault="00EA0E62" w:rsidP="0069098C">
            <w:pPr>
              <w:suppressAutoHyphens/>
              <w:ind w:left="567"/>
              <w:rPr>
                <w:rFonts w:ascii="Garamond" w:hAnsi="Garamond"/>
                <w:lang w:eastAsia="zh-CN"/>
              </w:rPr>
            </w:pPr>
          </w:p>
        </w:tc>
      </w:tr>
      <w:tr w:rsidR="00EA0E62" w:rsidRPr="008A7845" w14:paraId="51873014"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FC9D80D" w14:textId="77777777" w:rsidR="00EA0E62" w:rsidRPr="008A7845" w:rsidRDefault="00EA0E62" w:rsidP="00EA0E62">
            <w:pPr>
              <w:pStyle w:val="Textbodyindent"/>
              <w:numPr>
                <w:ilvl w:val="0"/>
                <w:numId w:val="39"/>
              </w:numPr>
              <w:jc w:val="both"/>
              <w:rPr>
                <w:rFonts w:ascii="Garamond" w:hAnsi="Garamond" w:cs="Arial"/>
                <w:sz w:val="22"/>
                <w:szCs w:val="22"/>
              </w:rPr>
            </w:pPr>
            <w:r w:rsidRPr="008A7845">
              <w:rPr>
                <w:rFonts w:ascii="Garamond" w:hAnsi="Garamond"/>
                <w:sz w:val="22"/>
                <w:szCs w:val="22"/>
              </w:rPr>
              <w:t>Pulzni tkivni Doppler</w:t>
            </w:r>
          </w:p>
        </w:tc>
        <w:tc>
          <w:tcPr>
            <w:tcW w:w="1984" w:type="dxa"/>
            <w:tcBorders>
              <w:top w:val="single" w:sz="4" w:space="0" w:color="auto"/>
              <w:left w:val="single" w:sz="4" w:space="0" w:color="auto"/>
              <w:bottom w:val="single" w:sz="4" w:space="0" w:color="auto"/>
              <w:right w:val="single" w:sz="4" w:space="0" w:color="auto"/>
            </w:tcBorders>
          </w:tcPr>
          <w:p w14:paraId="7D72563E"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6637B8A" w14:textId="77777777" w:rsidR="00EA0E62" w:rsidRPr="008A7845" w:rsidRDefault="00EA0E62" w:rsidP="0069098C">
            <w:pPr>
              <w:suppressAutoHyphens/>
              <w:ind w:left="567"/>
              <w:rPr>
                <w:rFonts w:ascii="Garamond" w:hAnsi="Garamond"/>
                <w:lang w:eastAsia="zh-CN"/>
              </w:rPr>
            </w:pPr>
          </w:p>
        </w:tc>
      </w:tr>
      <w:tr w:rsidR="00EA0E62" w:rsidRPr="008A7845" w14:paraId="68A8F909"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A4C4C07" w14:textId="77777777" w:rsidR="00EA0E62" w:rsidRPr="008A7845" w:rsidRDefault="00EA0E62" w:rsidP="00EA0E62">
            <w:pPr>
              <w:pStyle w:val="Textbodyindent"/>
              <w:numPr>
                <w:ilvl w:val="0"/>
                <w:numId w:val="39"/>
              </w:numPr>
              <w:jc w:val="both"/>
              <w:rPr>
                <w:rFonts w:ascii="Garamond" w:hAnsi="Garamond" w:cs="Arial"/>
                <w:sz w:val="22"/>
                <w:szCs w:val="22"/>
              </w:rPr>
            </w:pPr>
            <w:r w:rsidRPr="008A7845">
              <w:rPr>
                <w:rFonts w:ascii="Garamond" w:hAnsi="Garamond"/>
                <w:sz w:val="22"/>
                <w:szCs w:val="22"/>
              </w:rPr>
              <w:t>Visoko občutljiv prikaz pretoka krvi, brez uporabe kontrastnih sredstev in  Dopplerja (kot npr. B-Flow)</w:t>
            </w:r>
          </w:p>
        </w:tc>
        <w:tc>
          <w:tcPr>
            <w:tcW w:w="1984" w:type="dxa"/>
            <w:tcBorders>
              <w:top w:val="single" w:sz="4" w:space="0" w:color="auto"/>
              <w:left w:val="single" w:sz="4" w:space="0" w:color="auto"/>
              <w:bottom w:val="single" w:sz="4" w:space="0" w:color="auto"/>
              <w:right w:val="single" w:sz="4" w:space="0" w:color="auto"/>
            </w:tcBorders>
          </w:tcPr>
          <w:p w14:paraId="6C0D7D6F"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C9203CF" w14:textId="77777777" w:rsidR="00EA0E62" w:rsidRPr="008A7845" w:rsidRDefault="00EA0E62" w:rsidP="0069098C">
            <w:pPr>
              <w:suppressAutoHyphens/>
              <w:ind w:left="567"/>
              <w:rPr>
                <w:rFonts w:ascii="Garamond" w:hAnsi="Garamond"/>
                <w:lang w:eastAsia="zh-CN"/>
              </w:rPr>
            </w:pPr>
          </w:p>
        </w:tc>
      </w:tr>
      <w:tr w:rsidR="00EA0E62" w:rsidRPr="008A7845" w14:paraId="4CA4D99F"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566AA22"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Prikaz s fazno invertiranimi harmoniki</w:t>
            </w:r>
          </w:p>
        </w:tc>
        <w:tc>
          <w:tcPr>
            <w:tcW w:w="1984" w:type="dxa"/>
            <w:tcBorders>
              <w:top w:val="single" w:sz="4" w:space="0" w:color="auto"/>
              <w:left w:val="single" w:sz="4" w:space="0" w:color="auto"/>
              <w:bottom w:val="single" w:sz="4" w:space="0" w:color="auto"/>
              <w:right w:val="single" w:sz="4" w:space="0" w:color="auto"/>
            </w:tcBorders>
          </w:tcPr>
          <w:p w14:paraId="3E99A85A"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7DC61E8" w14:textId="77777777" w:rsidR="00EA0E62" w:rsidRPr="008A7845" w:rsidRDefault="00EA0E62" w:rsidP="0069098C">
            <w:pPr>
              <w:suppressAutoHyphens/>
              <w:ind w:left="567"/>
              <w:rPr>
                <w:rFonts w:ascii="Garamond" w:hAnsi="Garamond"/>
                <w:lang w:eastAsia="zh-CN"/>
              </w:rPr>
            </w:pPr>
          </w:p>
        </w:tc>
      </w:tr>
      <w:tr w:rsidR="00EA0E62" w:rsidRPr="008A7845" w14:paraId="5DE6B87F"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B3D8885"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Sestavljeni (compound) ultrazvočni prikaz</w:t>
            </w:r>
          </w:p>
        </w:tc>
        <w:tc>
          <w:tcPr>
            <w:tcW w:w="1984" w:type="dxa"/>
            <w:tcBorders>
              <w:top w:val="single" w:sz="4" w:space="0" w:color="auto"/>
              <w:left w:val="single" w:sz="4" w:space="0" w:color="auto"/>
              <w:bottom w:val="single" w:sz="4" w:space="0" w:color="auto"/>
              <w:right w:val="single" w:sz="4" w:space="0" w:color="auto"/>
            </w:tcBorders>
          </w:tcPr>
          <w:p w14:paraId="32AB3567"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D2C7739" w14:textId="77777777" w:rsidR="00EA0E62" w:rsidRPr="008A7845" w:rsidRDefault="00EA0E62" w:rsidP="0069098C">
            <w:pPr>
              <w:suppressAutoHyphens/>
              <w:ind w:left="567"/>
              <w:rPr>
                <w:rFonts w:ascii="Garamond" w:hAnsi="Garamond"/>
                <w:lang w:eastAsia="zh-CN"/>
              </w:rPr>
            </w:pPr>
          </w:p>
        </w:tc>
      </w:tr>
      <w:tr w:rsidR="00EA0E62" w:rsidRPr="008A7845" w14:paraId="0A8BC99D"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740C476"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Simultani (triplex) prikaz: 2D+PW+Barvni Doppler</w:t>
            </w:r>
          </w:p>
        </w:tc>
        <w:tc>
          <w:tcPr>
            <w:tcW w:w="1984" w:type="dxa"/>
            <w:tcBorders>
              <w:top w:val="single" w:sz="4" w:space="0" w:color="auto"/>
              <w:left w:val="single" w:sz="4" w:space="0" w:color="auto"/>
              <w:bottom w:val="single" w:sz="4" w:space="0" w:color="auto"/>
              <w:right w:val="single" w:sz="4" w:space="0" w:color="auto"/>
            </w:tcBorders>
          </w:tcPr>
          <w:p w14:paraId="0ABDEB64"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2FC0D02" w14:textId="77777777" w:rsidR="00EA0E62" w:rsidRPr="008A7845" w:rsidRDefault="00EA0E62" w:rsidP="0069098C">
            <w:pPr>
              <w:suppressAutoHyphens/>
              <w:ind w:left="567"/>
              <w:rPr>
                <w:rFonts w:ascii="Garamond" w:hAnsi="Garamond"/>
                <w:lang w:eastAsia="zh-CN"/>
              </w:rPr>
            </w:pPr>
          </w:p>
        </w:tc>
      </w:tr>
      <w:tr w:rsidR="00EA0E62" w:rsidRPr="008A7845" w14:paraId="4002ABF6"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FC2553E"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Vsaj 21-inčni LCD monitor,</w:t>
            </w:r>
          </w:p>
        </w:tc>
        <w:tc>
          <w:tcPr>
            <w:tcW w:w="1984" w:type="dxa"/>
            <w:tcBorders>
              <w:top w:val="single" w:sz="4" w:space="0" w:color="auto"/>
              <w:left w:val="single" w:sz="4" w:space="0" w:color="auto"/>
              <w:bottom w:val="single" w:sz="4" w:space="0" w:color="auto"/>
              <w:right w:val="single" w:sz="4" w:space="0" w:color="auto"/>
            </w:tcBorders>
          </w:tcPr>
          <w:p w14:paraId="4D4CF0C2"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BBD1606" w14:textId="77777777" w:rsidR="00EA0E62" w:rsidRPr="008A7845" w:rsidRDefault="00EA0E62" w:rsidP="0069098C">
            <w:pPr>
              <w:suppressAutoHyphens/>
              <w:ind w:left="567"/>
              <w:rPr>
                <w:rFonts w:ascii="Garamond" w:hAnsi="Garamond"/>
                <w:lang w:eastAsia="zh-CN"/>
              </w:rPr>
            </w:pPr>
          </w:p>
        </w:tc>
      </w:tr>
      <w:tr w:rsidR="00EA0E62" w:rsidRPr="008A7845" w14:paraId="7ABAB3D9"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418BD6A8"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Izvlečna tipkovnica</w:t>
            </w:r>
          </w:p>
        </w:tc>
        <w:tc>
          <w:tcPr>
            <w:tcW w:w="1984" w:type="dxa"/>
            <w:tcBorders>
              <w:top w:val="single" w:sz="4" w:space="0" w:color="auto"/>
              <w:left w:val="single" w:sz="4" w:space="0" w:color="auto"/>
              <w:bottom w:val="single" w:sz="4" w:space="0" w:color="auto"/>
              <w:right w:val="single" w:sz="4" w:space="0" w:color="auto"/>
            </w:tcBorders>
          </w:tcPr>
          <w:p w14:paraId="2CB6C027"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9F658D4" w14:textId="77777777" w:rsidR="00EA0E62" w:rsidRPr="008A7845" w:rsidRDefault="00EA0E62" w:rsidP="0069098C">
            <w:pPr>
              <w:suppressAutoHyphens/>
              <w:ind w:left="567"/>
              <w:rPr>
                <w:rFonts w:ascii="Garamond" w:hAnsi="Garamond"/>
                <w:lang w:eastAsia="zh-CN"/>
              </w:rPr>
            </w:pPr>
          </w:p>
        </w:tc>
      </w:tr>
      <w:tr w:rsidR="00EA0E62" w:rsidRPr="008A7845" w14:paraId="304032BD"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7928F54"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Vsaj 5 aktivnih priključnih mesta za UZ sonde, od tega vsaj 3 z brez pinskimi konektorji, za boljši prenos signala med UZ sondo in UZ sprejemnikom.</w:t>
            </w:r>
          </w:p>
        </w:tc>
        <w:tc>
          <w:tcPr>
            <w:tcW w:w="1984" w:type="dxa"/>
            <w:tcBorders>
              <w:top w:val="single" w:sz="4" w:space="0" w:color="auto"/>
              <w:left w:val="single" w:sz="4" w:space="0" w:color="auto"/>
              <w:bottom w:val="single" w:sz="4" w:space="0" w:color="auto"/>
              <w:right w:val="single" w:sz="4" w:space="0" w:color="auto"/>
            </w:tcBorders>
          </w:tcPr>
          <w:p w14:paraId="7C918153"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51B37FF" w14:textId="77777777" w:rsidR="00EA0E62" w:rsidRPr="008A7845" w:rsidRDefault="00EA0E62" w:rsidP="0069098C">
            <w:pPr>
              <w:suppressAutoHyphens/>
              <w:ind w:left="567"/>
              <w:rPr>
                <w:rFonts w:ascii="Garamond" w:hAnsi="Garamond"/>
                <w:lang w:eastAsia="zh-CN"/>
              </w:rPr>
            </w:pPr>
          </w:p>
        </w:tc>
      </w:tr>
      <w:tr w:rsidR="00EA0E62" w:rsidRPr="008A7845" w14:paraId="7A00E8DA"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9E7554D"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Penetracija-globina UZ sektorja  vsaj do 50 cm.</w:t>
            </w:r>
          </w:p>
        </w:tc>
        <w:tc>
          <w:tcPr>
            <w:tcW w:w="1984" w:type="dxa"/>
            <w:tcBorders>
              <w:top w:val="single" w:sz="4" w:space="0" w:color="auto"/>
              <w:left w:val="single" w:sz="4" w:space="0" w:color="auto"/>
              <w:bottom w:val="single" w:sz="4" w:space="0" w:color="auto"/>
              <w:right w:val="single" w:sz="4" w:space="0" w:color="auto"/>
            </w:tcBorders>
          </w:tcPr>
          <w:p w14:paraId="2AC0403E"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C6D5920" w14:textId="77777777" w:rsidR="00EA0E62" w:rsidRPr="008A7845" w:rsidRDefault="00EA0E62" w:rsidP="0069098C">
            <w:pPr>
              <w:suppressAutoHyphens/>
              <w:ind w:left="567"/>
              <w:rPr>
                <w:rFonts w:ascii="Garamond" w:hAnsi="Garamond"/>
                <w:lang w:eastAsia="zh-CN"/>
              </w:rPr>
            </w:pPr>
          </w:p>
        </w:tc>
      </w:tr>
      <w:tr w:rsidR="00EA0E62" w:rsidRPr="008A7845" w14:paraId="2AE76107"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FF1F74C"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Nastavitev upravljalne konzole gor-dol in levo-desno.</w:t>
            </w:r>
          </w:p>
        </w:tc>
        <w:tc>
          <w:tcPr>
            <w:tcW w:w="1984" w:type="dxa"/>
            <w:tcBorders>
              <w:top w:val="single" w:sz="4" w:space="0" w:color="auto"/>
              <w:left w:val="single" w:sz="4" w:space="0" w:color="auto"/>
              <w:bottom w:val="single" w:sz="4" w:space="0" w:color="auto"/>
              <w:right w:val="single" w:sz="4" w:space="0" w:color="auto"/>
            </w:tcBorders>
          </w:tcPr>
          <w:p w14:paraId="50A8DB13"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8E95824" w14:textId="77777777" w:rsidR="00EA0E62" w:rsidRPr="008A7845" w:rsidRDefault="00EA0E62" w:rsidP="0069098C">
            <w:pPr>
              <w:suppressAutoHyphens/>
              <w:ind w:left="567"/>
              <w:rPr>
                <w:rFonts w:ascii="Garamond" w:hAnsi="Garamond"/>
                <w:lang w:eastAsia="zh-CN"/>
              </w:rPr>
            </w:pPr>
          </w:p>
        </w:tc>
      </w:tr>
      <w:tr w:rsidR="00EA0E62" w:rsidRPr="008A7845" w14:paraId="1975CF22"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9821E71"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Upravljanje z aparatom z vsaj 12-inčnim dotikalnim zaslonom</w:t>
            </w:r>
          </w:p>
        </w:tc>
        <w:tc>
          <w:tcPr>
            <w:tcW w:w="1984" w:type="dxa"/>
            <w:tcBorders>
              <w:top w:val="single" w:sz="4" w:space="0" w:color="auto"/>
              <w:left w:val="single" w:sz="4" w:space="0" w:color="auto"/>
              <w:bottom w:val="single" w:sz="4" w:space="0" w:color="auto"/>
              <w:right w:val="single" w:sz="4" w:space="0" w:color="auto"/>
            </w:tcBorders>
          </w:tcPr>
          <w:p w14:paraId="5FD680CF"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3186209" w14:textId="77777777" w:rsidR="00EA0E62" w:rsidRPr="008A7845" w:rsidRDefault="00EA0E62" w:rsidP="0069098C">
            <w:pPr>
              <w:suppressAutoHyphens/>
              <w:ind w:left="567"/>
              <w:rPr>
                <w:rFonts w:ascii="Garamond" w:hAnsi="Garamond"/>
                <w:lang w:eastAsia="zh-CN"/>
              </w:rPr>
            </w:pPr>
          </w:p>
        </w:tc>
      </w:tr>
      <w:tr w:rsidR="00EA0E62" w:rsidRPr="008A7845" w14:paraId="537DBD85"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5798195A" w14:textId="77777777" w:rsidR="00EA0E62" w:rsidRPr="008A7845" w:rsidRDefault="00EA0E62" w:rsidP="00EA0E62">
            <w:pPr>
              <w:pStyle w:val="Textbodyindent"/>
              <w:numPr>
                <w:ilvl w:val="0"/>
                <w:numId w:val="39"/>
              </w:numPr>
              <w:rPr>
                <w:rFonts w:ascii="Garamond" w:hAnsi="Garamond" w:cs="Arial"/>
                <w:sz w:val="22"/>
                <w:szCs w:val="22"/>
              </w:rPr>
            </w:pPr>
            <w:r w:rsidRPr="008A7845">
              <w:rPr>
                <w:rFonts w:ascii="Garamond" w:hAnsi="Garamond"/>
                <w:sz w:val="22"/>
                <w:szCs w:val="22"/>
              </w:rPr>
              <w:t>Zaradi narave dela naj bodo odlagalna mesta za UZ sonde in UZ gel na obeh straneh   upravljalne konzole.</w:t>
            </w:r>
          </w:p>
        </w:tc>
        <w:tc>
          <w:tcPr>
            <w:tcW w:w="1984" w:type="dxa"/>
            <w:tcBorders>
              <w:top w:val="single" w:sz="4" w:space="0" w:color="auto"/>
              <w:left w:val="single" w:sz="4" w:space="0" w:color="auto"/>
              <w:bottom w:val="single" w:sz="4" w:space="0" w:color="auto"/>
              <w:right w:val="single" w:sz="4" w:space="0" w:color="auto"/>
            </w:tcBorders>
          </w:tcPr>
          <w:p w14:paraId="01116EE9"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4D892A0" w14:textId="77777777" w:rsidR="00EA0E62" w:rsidRPr="008A7845" w:rsidRDefault="00EA0E62" w:rsidP="0069098C">
            <w:pPr>
              <w:suppressAutoHyphens/>
              <w:ind w:left="567"/>
              <w:rPr>
                <w:rFonts w:ascii="Garamond" w:hAnsi="Garamond"/>
                <w:lang w:eastAsia="zh-CN"/>
              </w:rPr>
            </w:pPr>
          </w:p>
        </w:tc>
      </w:tr>
      <w:tr w:rsidR="00EA0E62" w:rsidRPr="008A7845" w14:paraId="0C1DEBA6"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19DC81E8"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Zaradi večje fleksibilnosti naj  teža UZ aparata ne presega 75 kg, višina s položenim monitorjem pa naj ne presega 120 cm.</w:t>
            </w:r>
          </w:p>
        </w:tc>
        <w:tc>
          <w:tcPr>
            <w:tcW w:w="1984" w:type="dxa"/>
            <w:tcBorders>
              <w:top w:val="single" w:sz="4" w:space="0" w:color="auto"/>
              <w:left w:val="single" w:sz="4" w:space="0" w:color="auto"/>
              <w:bottom w:val="single" w:sz="4" w:space="0" w:color="auto"/>
              <w:right w:val="single" w:sz="4" w:space="0" w:color="auto"/>
            </w:tcBorders>
          </w:tcPr>
          <w:p w14:paraId="3B705056"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5EC6CFC7" w14:textId="77777777" w:rsidR="00EA0E62" w:rsidRPr="008A7845" w:rsidRDefault="00EA0E62" w:rsidP="0069098C">
            <w:pPr>
              <w:suppressAutoHyphens/>
              <w:ind w:left="567"/>
              <w:rPr>
                <w:rFonts w:ascii="Garamond" w:hAnsi="Garamond"/>
                <w:lang w:eastAsia="zh-CN"/>
              </w:rPr>
            </w:pPr>
          </w:p>
        </w:tc>
      </w:tr>
      <w:tr w:rsidR="00EA0E62" w:rsidRPr="008A7845" w14:paraId="01AAA628"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2E5F76C"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Programska oprema za redukcijo šuma v ultrazvočni sliki, brez izgube koristnih informacij.</w:t>
            </w:r>
          </w:p>
        </w:tc>
        <w:tc>
          <w:tcPr>
            <w:tcW w:w="1984" w:type="dxa"/>
            <w:tcBorders>
              <w:top w:val="single" w:sz="4" w:space="0" w:color="auto"/>
              <w:left w:val="single" w:sz="4" w:space="0" w:color="auto"/>
              <w:bottom w:val="single" w:sz="4" w:space="0" w:color="auto"/>
              <w:right w:val="single" w:sz="4" w:space="0" w:color="auto"/>
            </w:tcBorders>
          </w:tcPr>
          <w:p w14:paraId="7B51EC4E"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0E37921" w14:textId="77777777" w:rsidR="00EA0E62" w:rsidRPr="008A7845" w:rsidRDefault="00EA0E62" w:rsidP="0069098C">
            <w:pPr>
              <w:suppressAutoHyphens/>
              <w:ind w:left="567"/>
              <w:rPr>
                <w:rFonts w:ascii="Garamond" w:hAnsi="Garamond"/>
                <w:lang w:eastAsia="zh-CN"/>
              </w:rPr>
            </w:pPr>
          </w:p>
        </w:tc>
      </w:tr>
      <w:tr w:rsidR="00EA0E62" w:rsidRPr="008A7845" w14:paraId="6097A4B2"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AB504BB"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Programska oprema za avtomatizirano meritev krčljivosti segmentov levega prekata na osnovi sledenja karakterističnih vzorcev (speckle tracking).</w:t>
            </w:r>
          </w:p>
        </w:tc>
        <w:tc>
          <w:tcPr>
            <w:tcW w:w="1984" w:type="dxa"/>
            <w:tcBorders>
              <w:top w:val="single" w:sz="4" w:space="0" w:color="auto"/>
              <w:left w:val="single" w:sz="4" w:space="0" w:color="auto"/>
              <w:bottom w:val="single" w:sz="4" w:space="0" w:color="auto"/>
              <w:right w:val="single" w:sz="4" w:space="0" w:color="auto"/>
            </w:tcBorders>
          </w:tcPr>
          <w:p w14:paraId="5D833640"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DC52E8E" w14:textId="77777777" w:rsidR="00EA0E62" w:rsidRPr="008A7845" w:rsidRDefault="00EA0E62" w:rsidP="0069098C">
            <w:pPr>
              <w:suppressAutoHyphens/>
              <w:ind w:left="567"/>
              <w:rPr>
                <w:rFonts w:ascii="Garamond" w:hAnsi="Garamond"/>
                <w:lang w:eastAsia="zh-CN"/>
              </w:rPr>
            </w:pPr>
          </w:p>
        </w:tc>
      </w:tr>
      <w:tr w:rsidR="00EA0E62" w:rsidRPr="008A7845" w14:paraId="68BE7CE0" w14:textId="77777777" w:rsidTr="00381E75">
        <w:tblPrEx>
          <w:tblCellMar>
            <w:top w:w="55" w:type="dxa"/>
            <w:left w:w="55" w:type="dxa"/>
            <w:bottom w:w="55" w:type="dxa"/>
            <w:right w:w="55" w:type="dxa"/>
          </w:tblCellMar>
        </w:tblPrEx>
        <w:trPr>
          <w:trHeight w:val="77"/>
        </w:trPr>
        <w:tc>
          <w:tcPr>
            <w:tcW w:w="4962" w:type="dxa"/>
            <w:tcBorders>
              <w:top w:val="single" w:sz="4" w:space="0" w:color="auto"/>
              <w:left w:val="single" w:sz="4" w:space="0" w:color="auto"/>
              <w:bottom w:val="single" w:sz="4" w:space="0" w:color="auto"/>
              <w:right w:val="single" w:sz="4" w:space="0" w:color="auto"/>
            </w:tcBorders>
            <w:shd w:val="clear" w:color="auto" w:fill="auto"/>
          </w:tcPr>
          <w:p w14:paraId="349639D3" w14:textId="77777777" w:rsidR="00EA0E62" w:rsidRPr="008A7845" w:rsidRDefault="00EA0E62" w:rsidP="00EA0E62">
            <w:pPr>
              <w:pStyle w:val="Odstavekseznama"/>
              <w:numPr>
                <w:ilvl w:val="0"/>
                <w:numId w:val="39"/>
              </w:numPr>
              <w:autoSpaceDE w:val="0"/>
              <w:autoSpaceDN w:val="0"/>
              <w:adjustRightInd w:val="0"/>
              <w:rPr>
                <w:rFonts w:ascii="Garamond" w:hAnsi="Garamond" w:cstheme="majorHAnsi"/>
                <w:color w:val="000000"/>
              </w:rPr>
            </w:pPr>
            <w:bookmarkStart w:id="4" w:name="_Hlk204321945"/>
            <w:r w:rsidRPr="00381E75">
              <w:rPr>
                <w:rFonts w:ascii="Garamond" w:hAnsi="Garamond"/>
              </w:rPr>
              <w:lastRenderedPageBreak/>
              <w:t>Popolna kompatibilnost  z že vzpostavljenim sistemom za arhiviranje in naknadno obdelavo surovih UZ posnetkov (GE –-ImageVault-EchoPac).</w:t>
            </w:r>
          </w:p>
        </w:tc>
        <w:tc>
          <w:tcPr>
            <w:tcW w:w="1984" w:type="dxa"/>
            <w:tcBorders>
              <w:top w:val="single" w:sz="4" w:space="0" w:color="auto"/>
              <w:left w:val="single" w:sz="4" w:space="0" w:color="auto"/>
              <w:bottom w:val="single" w:sz="4" w:space="0" w:color="auto"/>
              <w:right w:val="single" w:sz="4" w:space="0" w:color="auto"/>
            </w:tcBorders>
          </w:tcPr>
          <w:p w14:paraId="0235227B"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B787F75" w14:textId="77777777" w:rsidR="00EA0E62" w:rsidRPr="008A7845" w:rsidRDefault="00EA0E62" w:rsidP="0069098C">
            <w:pPr>
              <w:suppressAutoHyphens/>
              <w:ind w:left="567"/>
              <w:rPr>
                <w:rFonts w:ascii="Garamond" w:hAnsi="Garamond"/>
                <w:lang w:eastAsia="zh-CN"/>
              </w:rPr>
            </w:pPr>
          </w:p>
        </w:tc>
      </w:tr>
      <w:bookmarkEnd w:id="4"/>
      <w:tr w:rsidR="00EA0E62" w:rsidRPr="008A7845" w14:paraId="6A0D90F6"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EC99841"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Sestavljeni (compound) ultrazvočni prikaz.</w:t>
            </w:r>
          </w:p>
        </w:tc>
        <w:tc>
          <w:tcPr>
            <w:tcW w:w="1984" w:type="dxa"/>
            <w:tcBorders>
              <w:top w:val="single" w:sz="4" w:space="0" w:color="auto"/>
              <w:left w:val="single" w:sz="4" w:space="0" w:color="auto"/>
              <w:bottom w:val="single" w:sz="4" w:space="0" w:color="auto"/>
              <w:right w:val="single" w:sz="4" w:space="0" w:color="auto"/>
            </w:tcBorders>
          </w:tcPr>
          <w:p w14:paraId="46E2F19F"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B5C2BEB" w14:textId="77777777" w:rsidR="00EA0E62" w:rsidRPr="008A7845" w:rsidRDefault="00EA0E62" w:rsidP="0069098C">
            <w:pPr>
              <w:suppressAutoHyphens/>
              <w:ind w:left="567"/>
              <w:rPr>
                <w:rFonts w:ascii="Garamond" w:hAnsi="Garamond"/>
                <w:lang w:eastAsia="zh-CN"/>
              </w:rPr>
            </w:pPr>
          </w:p>
        </w:tc>
      </w:tr>
      <w:tr w:rsidR="00EA0E62" w:rsidRPr="008A7845" w14:paraId="1D2813EA"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57F2F38"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Programska oprema za kardiovaskularne meritve.</w:t>
            </w:r>
          </w:p>
        </w:tc>
        <w:tc>
          <w:tcPr>
            <w:tcW w:w="1984" w:type="dxa"/>
            <w:tcBorders>
              <w:top w:val="single" w:sz="4" w:space="0" w:color="auto"/>
              <w:left w:val="single" w:sz="4" w:space="0" w:color="auto"/>
              <w:bottom w:val="single" w:sz="4" w:space="0" w:color="auto"/>
              <w:right w:val="single" w:sz="4" w:space="0" w:color="auto"/>
            </w:tcBorders>
          </w:tcPr>
          <w:p w14:paraId="1B4348DE"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F4F3819" w14:textId="77777777" w:rsidR="00EA0E62" w:rsidRPr="008A7845" w:rsidRDefault="00EA0E62" w:rsidP="0069098C">
            <w:pPr>
              <w:suppressAutoHyphens/>
              <w:ind w:left="567"/>
              <w:rPr>
                <w:rFonts w:ascii="Garamond" w:hAnsi="Garamond"/>
                <w:lang w:eastAsia="zh-CN"/>
              </w:rPr>
            </w:pPr>
          </w:p>
        </w:tc>
      </w:tr>
      <w:tr w:rsidR="00EA0E62" w:rsidRPr="008A7845" w14:paraId="51607518"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590C32A" w14:textId="77777777" w:rsidR="00EA0E62" w:rsidRPr="008A7845" w:rsidRDefault="00EA0E62" w:rsidP="00EA0E62">
            <w:pPr>
              <w:pStyle w:val="Odstavekseznama"/>
              <w:numPr>
                <w:ilvl w:val="0"/>
                <w:numId w:val="39"/>
              </w:numPr>
              <w:tabs>
                <w:tab w:val="left" w:pos="2985"/>
              </w:tabs>
              <w:suppressAutoHyphens/>
              <w:spacing w:after="160" w:line="256" w:lineRule="auto"/>
              <w:rPr>
                <w:rFonts w:ascii="Garamond" w:hAnsi="Garamond" w:cs="Arial"/>
              </w:rPr>
            </w:pPr>
            <w:r w:rsidRPr="008A7845">
              <w:rPr>
                <w:rFonts w:ascii="Garamond" w:hAnsi="Garamond"/>
              </w:rPr>
              <w:t>Programska oprema za pediatrične kardiološke meritev ( Z- Scores)</w:t>
            </w:r>
          </w:p>
        </w:tc>
        <w:tc>
          <w:tcPr>
            <w:tcW w:w="1984" w:type="dxa"/>
            <w:tcBorders>
              <w:top w:val="single" w:sz="4" w:space="0" w:color="auto"/>
              <w:left w:val="single" w:sz="4" w:space="0" w:color="auto"/>
              <w:bottom w:val="single" w:sz="4" w:space="0" w:color="auto"/>
              <w:right w:val="single" w:sz="4" w:space="0" w:color="auto"/>
            </w:tcBorders>
          </w:tcPr>
          <w:p w14:paraId="3D9BDCDA"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F7472AF" w14:textId="77777777" w:rsidR="00EA0E62" w:rsidRPr="008A7845" w:rsidRDefault="00EA0E62" w:rsidP="0069098C">
            <w:pPr>
              <w:suppressAutoHyphens/>
              <w:ind w:left="567"/>
              <w:rPr>
                <w:rFonts w:ascii="Garamond" w:hAnsi="Garamond"/>
                <w:lang w:eastAsia="zh-CN"/>
              </w:rPr>
            </w:pPr>
          </w:p>
        </w:tc>
      </w:tr>
      <w:tr w:rsidR="00EA0E62" w:rsidRPr="008A7845" w14:paraId="5518B605"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C790B88" w14:textId="07CE48B5"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 xml:space="preserve">Programska </w:t>
            </w:r>
            <w:r w:rsidR="00E1404E" w:rsidRPr="008A7845">
              <w:rPr>
                <w:rFonts w:ascii="Garamond" w:hAnsi="Garamond"/>
                <w:sz w:val="22"/>
                <w:szCs w:val="22"/>
              </w:rPr>
              <w:t>oprema</w:t>
            </w:r>
            <w:r w:rsidRPr="008A7845">
              <w:rPr>
                <w:rFonts w:ascii="Garamond" w:hAnsi="Garamond"/>
                <w:sz w:val="22"/>
                <w:szCs w:val="22"/>
              </w:rPr>
              <w:t xml:space="preserve"> za samodejni izračun iztisnega deleža</w:t>
            </w:r>
          </w:p>
        </w:tc>
        <w:tc>
          <w:tcPr>
            <w:tcW w:w="1984" w:type="dxa"/>
            <w:tcBorders>
              <w:top w:val="single" w:sz="4" w:space="0" w:color="auto"/>
              <w:left w:val="single" w:sz="4" w:space="0" w:color="auto"/>
              <w:bottom w:val="single" w:sz="4" w:space="0" w:color="auto"/>
              <w:right w:val="single" w:sz="4" w:space="0" w:color="auto"/>
            </w:tcBorders>
          </w:tcPr>
          <w:p w14:paraId="4ABC5D3D"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751B850" w14:textId="77777777" w:rsidR="00EA0E62" w:rsidRPr="008A7845" w:rsidRDefault="00EA0E62" w:rsidP="0069098C">
            <w:pPr>
              <w:suppressAutoHyphens/>
              <w:ind w:left="567"/>
              <w:rPr>
                <w:rFonts w:ascii="Garamond" w:hAnsi="Garamond"/>
                <w:lang w:eastAsia="zh-CN"/>
              </w:rPr>
            </w:pPr>
          </w:p>
        </w:tc>
      </w:tr>
      <w:tr w:rsidR="00EA0E62" w:rsidRPr="008A7845" w14:paraId="75E9F657"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00BB94E"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Avtomatična optimizacija 2D UZ slike, Kontinuiranega (CW) in  Pulznega (PW)  Dopplerja .</w:t>
            </w:r>
          </w:p>
        </w:tc>
        <w:tc>
          <w:tcPr>
            <w:tcW w:w="1984" w:type="dxa"/>
            <w:tcBorders>
              <w:top w:val="single" w:sz="4" w:space="0" w:color="auto"/>
              <w:left w:val="single" w:sz="4" w:space="0" w:color="auto"/>
              <w:bottom w:val="single" w:sz="4" w:space="0" w:color="auto"/>
              <w:right w:val="single" w:sz="4" w:space="0" w:color="auto"/>
            </w:tcBorders>
          </w:tcPr>
          <w:p w14:paraId="4CD0B6DC"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E03E15F" w14:textId="77777777" w:rsidR="00EA0E62" w:rsidRPr="008A7845" w:rsidRDefault="00EA0E62" w:rsidP="0069098C">
            <w:pPr>
              <w:suppressAutoHyphens/>
              <w:ind w:left="567"/>
              <w:rPr>
                <w:rFonts w:ascii="Garamond" w:hAnsi="Garamond"/>
                <w:lang w:eastAsia="zh-CN"/>
              </w:rPr>
            </w:pPr>
          </w:p>
        </w:tc>
      </w:tr>
      <w:tr w:rsidR="00EA0E62" w:rsidRPr="008A7845" w14:paraId="0CCAFCCC"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B9C5920" w14:textId="77777777" w:rsidR="00EA0E62" w:rsidRPr="008A7845" w:rsidRDefault="00EA0E62" w:rsidP="00EA0E62">
            <w:pPr>
              <w:pStyle w:val="Odstavekseznama"/>
              <w:numPr>
                <w:ilvl w:val="0"/>
                <w:numId w:val="39"/>
              </w:numPr>
              <w:autoSpaceDE w:val="0"/>
              <w:autoSpaceDN w:val="0"/>
              <w:adjustRightInd w:val="0"/>
              <w:rPr>
                <w:rFonts w:ascii="Garamond" w:hAnsi="Garamond" w:cstheme="majorHAnsi"/>
                <w:color w:val="000000"/>
              </w:rPr>
            </w:pPr>
            <w:r w:rsidRPr="008A7845">
              <w:rPr>
                <w:rFonts w:ascii="Garamond" w:hAnsi="Garamond"/>
              </w:rPr>
              <w:t>Avtomatične Dopplerske meritve v živi ali zamrznjeni sliki.</w:t>
            </w:r>
          </w:p>
        </w:tc>
        <w:tc>
          <w:tcPr>
            <w:tcW w:w="1984" w:type="dxa"/>
            <w:tcBorders>
              <w:top w:val="single" w:sz="4" w:space="0" w:color="auto"/>
              <w:left w:val="single" w:sz="4" w:space="0" w:color="auto"/>
              <w:bottom w:val="single" w:sz="4" w:space="0" w:color="auto"/>
              <w:right w:val="single" w:sz="4" w:space="0" w:color="auto"/>
            </w:tcBorders>
          </w:tcPr>
          <w:p w14:paraId="2813DB4C"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CD0AEB4" w14:textId="77777777" w:rsidR="00EA0E62" w:rsidRPr="008A7845" w:rsidRDefault="00EA0E62" w:rsidP="0069098C">
            <w:pPr>
              <w:suppressAutoHyphens/>
              <w:ind w:left="567"/>
              <w:rPr>
                <w:rFonts w:ascii="Garamond" w:hAnsi="Garamond"/>
                <w:lang w:eastAsia="zh-CN"/>
              </w:rPr>
            </w:pPr>
          </w:p>
        </w:tc>
      </w:tr>
      <w:tr w:rsidR="00EA0E62" w:rsidRPr="008A7845" w14:paraId="4361ED9D"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6250C392"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DICOM vmesnik.</w:t>
            </w:r>
          </w:p>
        </w:tc>
        <w:tc>
          <w:tcPr>
            <w:tcW w:w="1984" w:type="dxa"/>
            <w:tcBorders>
              <w:top w:val="single" w:sz="4" w:space="0" w:color="auto"/>
              <w:left w:val="single" w:sz="4" w:space="0" w:color="auto"/>
              <w:bottom w:val="single" w:sz="4" w:space="0" w:color="auto"/>
              <w:right w:val="single" w:sz="4" w:space="0" w:color="auto"/>
            </w:tcBorders>
          </w:tcPr>
          <w:p w14:paraId="4F6BB159"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17F8017" w14:textId="77777777" w:rsidR="00EA0E62" w:rsidRPr="008A7845" w:rsidRDefault="00EA0E62" w:rsidP="0069098C">
            <w:pPr>
              <w:suppressAutoHyphens/>
              <w:ind w:left="567"/>
              <w:rPr>
                <w:rFonts w:ascii="Garamond" w:hAnsi="Garamond"/>
                <w:lang w:eastAsia="zh-CN"/>
              </w:rPr>
            </w:pPr>
          </w:p>
        </w:tc>
      </w:tr>
      <w:tr w:rsidR="00EA0E62" w:rsidRPr="008A7845" w14:paraId="1B2066A0"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5A01EF0"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EKG modul s priborom.</w:t>
            </w:r>
          </w:p>
        </w:tc>
        <w:tc>
          <w:tcPr>
            <w:tcW w:w="1984" w:type="dxa"/>
            <w:tcBorders>
              <w:top w:val="single" w:sz="4" w:space="0" w:color="auto"/>
              <w:left w:val="single" w:sz="4" w:space="0" w:color="auto"/>
              <w:bottom w:val="single" w:sz="4" w:space="0" w:color="auto"/>
              <w:right w:val="single" w:sz="4" w:space="0" w:color="auto"/>
            </w:tcBorders>
          </w:tcPr>
          <w:p w14:paraId="5ACFA0EC"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6A5D5F5D" w14:textId="77777777" w:rsidR="00EA0E62" w:rsidRPr="008A7845" w:rsidRDefault="00EA0E62" w:rsidP="0069098C">
            <w:pPr>
              <w:suppressAutoHyphens/>
              <w:ind w:left="567"/>
              <w:rPr>
                <w:rFonts w:ascii="Garamond" w:hAnsi="Garamond"/>
                <w:lang w:eastAsia="zh-CN"/>
              </w:rPr>
            </w:pPr>
          </w:p>
        </w:tc>
      </w:tr>
      <w:tr w:rsidR="00381E75" w:rsidRPr="008A7845" w14:paraId="2915F823"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EA609DA" w14:textId="4054DFFA" w:rsidR="00381E75" w:rsidRPr="008A7845" w:rsidRDefault="00381E75" w:rsidP="00EA0E62">
            <w:pPr>
              <w:pStyle w:val="Standard"/>
              <w:numPr>
                <w:ilvl w:val="0"/>
                <w:numId w:val="39"/>
              </w:numPr>
              <w:rPr>
                <w:rFonts w:ascii="Garamond" w:hAnsi="Garamond"/>
                <w:sz w:val="22"/>
                <w:szCs w:val="22"/>
              </w:rPr>
            </w:pPr>
            <w:r>
              <w:rPr>
                <w:sz w:val="22"/>
                <w:szCs w:val="22"/>
              </w:rPr>
              <w:t>Delovna lista za sprejem naročil iz Birpis21 SB Celje preko lokalnega PACS sistema</w:t>
            </w:r>
          </w:p>
        </w:tc>
        <w:tc>
          <w:tcPr>
            <w:tcW w:w="1984" w:type="dxa"/>
            <w:tcBorders>
              <w:top w:val="single" w:sz="4" w:space="0" w:color="auto"/>
              <w:left w:val="single" w:sz="4" w:space="0" w:color="auto"/>
              <w:bottom w:val="single" w:sz="4" w:space="0" w:color="auto"/>
              <w:right w:val="single" w:sz="4" w:space="0" w:color="auto"/>
            </w:tcBorders>
          </w:tcPr>
          <w:p w14:paraId="02D4D6ED" w14:textId="77777777" w:rsidR="00381E75" w:rsidRPr="008A7845" w:rsidRDefault="00381E75"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3A45F6B3" w14:textId="77777777" w:rsidR="00381E75" w:rsidRPr="008A7845" w:rsidRDefault="00381E75" w:rsidP="0069098C">
            <w:pPr>
              <w:suppressAutoHyphens/>
              <w:ind w:left="567"/>
              <w:rPr>
                <w:rFonts w:ascii="Garamond" w:hAnsi="Garamond"/>
                <w:lang w:eastAsia="zh-CN"/>
              </w:rPr>
            </w:pPr>
          </w:p>
        </w:tc>
      </w:tr>
      <w:tr w:rsidR="00381E75" w:rsidRPr="008A7845" w14:paraId="19DE09B5"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5931B9E" w14:textId="712EE165" w:rsidR="00381E75" w:rsidRDefault="00381E75" w:rsidP="00EA0E62">
            <w:pPr>
              <w:pStyle w:val="Standard"/>
              <w:numPr>
                <w:ilvl w:val="0"/>
                <w:numId w:val="39"/>
              </w:numPr>
              <w:rPr>
                <w:sz w:val="22"/>
                <w:szCs w:val="22"/>
              </w:rPr>
            </w:pPr>
            <w:r>
              <w:rPr>
                <w:sz w:val="22"/>
                <w:szCs w:val="22"/>
              </w:rPr>
              <w:t>Povezljivost in arhiviranje slik, meritev, izvidov v DICOM/BIRPIS 21 SB Celje ali pa v obstoječi sistem Echopac GE</w:t>
            </w:r>
          </w:p>
        </w:tc>
        <w:tc>
          <w:tcPr>
            <w:tcW w:w="1984" w:type="dxa"/>
            <w:tcBorders>
              <w:top w:val="single" w:sz="4" w:space="0" w:color="auto"/>
              <w:left w:val="single" w:sz="4" w:space="0" w:color="auto"/>
              <w:bottom w:val="single" w:sz="4" w:space="0" w:color="auto"/>
              <w:right w:val="single" w:sz="4" w:space="0" w:color="auto"/>
            </w:tcBorders>
          </w:tcPr>
          <w:p w14:paraId="77971CC4" w14:textId="77777777" w:rsidR="00381E75" w:rsidRPr="008A7845" w:rsidRDefault="00381E75"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B377706" w14:textId="77777777" w:rsidR="00381E75" w:rsidRPr="008A7845" w:rsidRDefault="00381E75" w:rsidP="0069098C">
            <w:pPr>
              <w:suppressAutoHyphens/>
              <w:ind w:left="567"/>
              <w:rPr>
                <w:rFonts w:ascii="Garamond" w:hAnsi="Garamond"/>
                <w:lang w:eastAsia="zh-CN"/>
              </w:rPr>
            </w:pPr>
          </w:p>
        </w:tc>
      </w:tr>
      <w:tr w:rsidR="00381E75" w:rsidRPr="008A7845" w14:paraId="151181D6"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07CE2E0D" w14:textId="72C8E023" w:rsidR="00381E75" w:rsidRDefault="00381E75" w:rsidP="00EA0E62">
            <w:pPr>
              <w:pStyle w:val="Standard"/>
              <w:numPr>
                <w:ilvl w:val="0"/>
                <w:numId w:val="39"/>
              </w:numPr>
              <w:rPr>
                <w:sz w:val="22"/>
                <w:szCs w:val="22"/>
              </w:rPr>
            </w:pPr>
            <w:r>
              <w:rPr>
                <w:sz w:val="22"/>
                <w:szCs w:val="22"/>
              </w:rPr>
              <w:t>Wi-Fi adapter za brezžično povezavo v lokalno omrežje.</w:t>
            </w:r>
          </w:p>
        </w:tc>
        <w:tc>
          <w:tcPr>
            <w:tcW w:w="1984" w:type="dxa"/>
            <w:tcBorders>
              <w:top w:val="single" w:sz="4" w:space="0" w:color="auto"/>
              <w:left w:val="single" w:sz="4" w:space="0" w:color="auto"/>
              <w:bottom w:val="single" w:sz="4" w:space="0" w:color="auto"/>
              <w:right w:val="single" w:sz="4" w:space="0" w:color="auto"/>
            </w:tcBorders>
          </w:tcPr>
          <w:p w14:paraId="0BC95409" w14:textId="77777777" w:rsidR="00381E75" w:rsidRPr="008A7845" w:rsidRDefault="00381E75"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45A9904C" w14:textId="77777777" w:rsidR="00381E75" w:rsidRPr="008A7845" w:rsidRDefault="00381E75" w:rsidP="0069098C">
            <w:pPr>
              <w:suppressAutoHyphens/>
              <w:ind w:left="567"/>
              <w:rPr>
                <w:rFonts w:ascii="Garamond" w:hAnsi="Garamond"/>
                <w:lang w:eastAsia="zh-CN"/>
              </w:rPr>
            </w:pPr>
          </w:p>
        </w:tc>
      </w:tr>
      <w:tr w:rsidR="00EA0E62" w:rsidRPr="008A7845" w14:paraId="3F945E8F" w14:textId="77777777" w:rsidTr="000D3A64">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DDAEC" w14:textId="77777777" w:rsidR="00EA0E62" w:rsidRPr="006B2B98" w:rsidRDefault="00EA0E62" w:rsidP="0069098C">
            <w:pPr>
              <w:rPr>
                <w:rFonts w:ascii="Garamond" w:hAnsi="Garamond"/>
              </w:rPr>
            </w:pPr>
            <w:r w:rsidRPr="006B2B98">
              <w:rPr>
                <w:rFonts w:ascii="Garamond" w:hAnsi="Garamond"/>
              </w:rPr>
              <w:t>UZ sonde: Dovoljena odstopanja od zahtevanih parametrov so lahko v mejah +/- 5%</w:t>
            </w:r>
          </w:p>
        </w:tc>
      </w:tr>
      <w:tr w:rsidR="00EA0E62" w:rsidRPr="008A7845" w14:paraId="347CF978"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9FC7116"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Kardiološka UZ sonda, z aktivno matriko (vsaj 240 kristalnih elementov): 1 – 5 MHz.</w:t>
            </w:r>
          </w:p>
        </w:tc>
        <w:tc>
          <w:tcPr>
            <w:tcW w:w="1984" w:type="dxa"/>
            <w:tcBorders>
              <w:top w:val="single" w:sz="4" w:space="0" w:color="auto"/>
              <w:left w:val="single" w:sz="4" w:space="0" w:color="auto"/>
              <w:bottom w:val="single" w:sz="4" w:space="0" w:color="auto"/>
              <w:right w:val="single" w:sz="4" w:space="0" w:color="auto"/>
            </w:tcBorders>
          </w:tcPr>
          <w:p w14:paraId="248B2A5E"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09E515AB" w14:textId="77777777" w:rsidR="00EA0E62" w:rsidRPr="008A7845" w:rsidRDefault="00EA0E62" w:rsidP="0069098C">
            <w:pPr>
              <w:suppressAutoHyphens/>
              <w:ind w:left="567"/>
              <w:rPr>
                <w:rFonts w:ascii="Garamond" w:hAnsi="Garamond"/>
                <w:lang w:eastAsia="zh-CN"/>
              </w:rPr>
            </w:pPr>
          </w:p>
        </w:tc>
      </w:tr>
      <w:tr w:rsidR="00EA0E62" w:rsidRPr="008A7845" w14:paraId="27383D98"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97B3AD9"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Pediatrična kardiološka UZ sonda: 2 – 8 MHz</w:t>
            </w:r>
          </w:p>
        </w:tc>
        <w:tc>
          <w:tcPr>
            <w:tcW w:w="1984" w:type="dxa"/>
            <w:tcBorders>
              <w:top w:val="single" w:sz="4" w:space="0" w:color="auto"/>
              <w:left w:val="single" w:sz="4" w:space="0" w:color="auto"/>
              <w:bottom w:val="single" w:sz="4" w:space="0" w:color="auto"/>
              <w:right w:val="single" w:sz="4" w:space="0" w:color="auto"/>
            </w:tcBorders>
          </w:tcPr>
          <w:p w14:paraId="478D70E5"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830E7C5" w14:textId="77777777" w:rsidR="00EA0E62" w:rsidRPr="008A7845" w:rsidRDefault="00EA0E62" w:rsidP="0069098C">
            <w:pPr>
              <w:suppressAutoHyphens/>
              <w:ind w:left="567"/>
              <w:rPr>
                <w:rFonts w:ascii="Garamond" w:hAnsi="Garamond"/>
                <w:lang w:eastAsia="zh-CN"/>
              </w:rPr>
            </w:pPr>
          </w:p>
        </w:tc>
      </w:tr>
      <w:tr w:rsidR="00EA0E62" w:rsidRPr="008A7845" w14:paraId="1EC90982"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339FBF92" w14:textId="77777777" w:rsidR="00EA0E62" w:rsidRPr="008A7845" w:rsidRDefault="00EA0E62" w:rsidP="00EA0E62">
            <w:pPr>
              <w:pStyle w:val="Standard"/>
              <w:numPr>
                <w:ilvl w:val="0"/>
                <w:numId w:val="39"/>
              </w:numPr>
              <w:rPr>
                <w:rFonts w:ascii="Garamond" w:hAnsi="Garamond"/>
                <w:sz w:val="22"/>
                <w:szCs w:val="22"/>
              </w:rPr>
            </w:pPr>
            <w:r w:rsidRPr="008A7845">
              <w:rPr>
                <w:rFonts w:ascii="Garamond" w:hAnsi="Garamond"/>
                <w:sz w:val="22"/>
                <w:szCs w:val="22"/>
              </w:rPr>
              <w:t>Mikrokonveksna UZ sonda: 3 – 10 MHz</w:t>
            </w:r>
          </w:p>
        </w:tc>
        <w:tc>
          <w:tcPr>
            <w:tcW w:w="1984" w:type="dxa"/>
            <w:tcBorders>
              <w:top w:val="single" w:sz="4" w:space="0" w:color="auto"/>
              <w:left w:val="single" w:sz="4" w:space="0" w:color="auto"/>
              <w:bottom w:val="single" w:sz="4" w:space="0" w:color="auto"/>
              <w:right w:val="single" w:sz="4" w:space="0" w:color="auto"/>
            </w:tcBorders>
          </w:tcPr>
          <w:p w14:paraId="1285053B"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14265CF6" w14:textId="77777777" w:rsidR="00EA0E62" w:rsidRPr="008A7845" w:rsidRDefault="00EA0E62" w:rsidP="0069098C">
            <w:pPr>
              <w:suppressAutoHyphens/>
              <w:ind w:left="567"/>
              <w:rPr>
                <w:rFonts w:ascii="Garamond" w:hAnsi="Garamond"/>
                <w:lang w:eastAsia="zh-CN"/>
              </w:rPr>
            </w:pPr>
          </w:p>
        </w:tc>
      </w:tr>
      <w:tr w:rsidR="00EA0E62" w:rsidRPr="008A7845" w14:paraId="0DF271FE" w14:textId="77777777" w:rsidTr="000D3A64">
        <w:tblPrEx>
          <w:tblCellMar>
            <w:top w:w="55" w:type="dxa"/>
            <w:left w:w="55" w:type="dxa"/>
            <w:bottom w:w="55" w:type="dxa"/>
            <w:right w:w="55" w:type="dxa"/>
          </w:tblCellMar>
        </w:tblPrEx>
        <w:trPr>
          <w:trHeight w:val="447"/>
        </w:trPr>
        <w:tc>
          <w:tcPr>
            <w:tcW w:w="9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E8649" w14:textId="77777777" w:rsidR="00EA0E62" w:rsidRPr="006B2B98" w:rsidRDefault="00EA0E62" w:rsidP="0069098C">
            <w:pPr>
              <w:suppressAutoHyphens/>
              <w:rPr>
                <w:rFonts w:ascii="Garamond" w:hAnsi="Garamond"/>
                <w:lang w:eastAsia="zh-CN"/>
              </w:rPr>
            </w:pPr>
            <w:r w:rsidRPr="006B2B98">
              <w:rPr>
                <w:rFonts w:ascii="Garamond" w:hAnsi="Garamond"/>
              </w:rPr>
              <w:t>Možnosti nadgradnje UZ aparata:</w:t>
            </w:r>
          </w:p>
        </w:tc>
      </w:tr>
      <w:tr w:rsidR="00EA0E62" w:rsidRPr="008A7845" w14:paraId="37CE1372"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290BDE17" w14:textId="77777777" w:rsidR="00EA0E62" w:rsidRPr="008A7845" w:rsidRDefault="00EA0E62" w:rsidP="00EA0E62">
            <w:pPr>
              <w:pStyle w:val="Odstavekseznama"/>
              <w:numPr>
                <w:ilvl w:val="0"/>
                <w:numId w:val="39"/>
              </w:numPr>
              <w:autoSpaceDE w:val="0"/>
              <w:autoSpaceDN w:val="0"/>
              <w:adjustRightInd w:val="0"/>
              <w:rPr>
                <w:rFonts w:ascii="Garamond" w:hAnsi="Garamond" w:cstheme="majorHAnsi"/>
                <w:color w:val="000000"/>
              </w:rPr>
            </w:pPr>
            <w:r w:rsidRPr="008A7845">
              <w:rPr>
                <w:rFonts w:ascii="Garamond" w:hAnsi="Garamond"/>
              </w:rPr>
              <w:t>Linearna UZ sonda z aktivno matriko, ter vsaj 1000 kristalnimi elementi: ( 4 – 15 MHz)</w:t>
            </w:r>
          </w:p>
        </w:tc>
        <w:tc>
          <w:tcPr>
            <w:tcW w:w="1984" w:type="dxa"/>
            <w:tcBorders>
              <w:top w:val="single" w:sz="4" w:space="0" w:color="auto"/>
              <w:left w:val="single" w:sz="4" w:space="0" w:color="auto"/>
              <w:bottom w:val="single" w:sz="4" w:space="0" w:color="auto"/>
              <w:right w:val="single" w:sz="4" w:space="0" w:color="auto"/>
            </w:tcBorders>
          </w:tcPr>
          <w:p w14:paraId="4753D067"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756ED429" w14:textId="77777777" w:rsidR="00EA0E62" w:rsidRPr="008A7845" w:rsidRDefault="00EA0E62" w:rsidP="0069098C">
            <w:pPr>
              <w:suppressAutoHyphens/>
              <w:ind w:left="567"/>
              <w:rPr>
                <w:rFonts w:ascii="Garamond" w:hAnsi="Garamond"/>
                <w:lang w:eastAsia="zh-CN"/>
              </w:rPr>
            </w:pPr>
          </w:p>
        </w:tc>
      </w:tr>
      <w:tr w:rsidR="00EA0E62" w:rsidRPr="008A7845" w14:paraId="34D8299E" w14:textId="77777777" w:rsidTr="000D3A64">
        <w:tblPrEx>
          <w:tblCellMar>
            <w:top w:w="55" w:type="dxa"/>
            <w:left w:w="55" w:type="dxa"/>
            <w:bottom w:w="55" w:type="dxa"/>
            <w:right w:w="55" w:type="dxa"/>
          </w:tblCellMar>
        </w:tblPrEx>
        <w:trPr>
          <w:trHeight w:val="447"/>
        </w:trPr>
        <w:tc>
          <w:tcPr>
            <w:tcW w:w="4962" w:type="dxa"/>
            <w:tcBorders>
              <w:top w:val="single" w:sz="4" w:space="0" w:color="auto"/>
              <w:left w:val="single" w:sz="4" w:space="0" w:color="auto"/>
              <w:bottom w:val="single" w:sz="4" w:space="0" w:color="auto"/>
              <w:right w:val="single" w:sz="4" w:space="0" w:color="auto"/>
            </w:tcBorders>
          </w:tcPr>
          <w:p w14:paraId="77CCBB47" w14:textId="77777777" w:rsidR="00EA0E62" w:rsidRPr="008A7845" w:rsidRDefault="00EA0E62" w:rsidP="00EA0E62">
            <w:pPr>
              <w:pStyle w:val="Odstavekseznama"/>
              <w:numPr>
                <w:ilvl w:val="0"/>
                <w:numId w:val="39"/>
              </w:numPr>
              <w:spacing w:after="160" w:line="256" w:lineRule="auto"/>
              <w:rPr>
                <w:rFonts w:ascii="Garamond" w:hAnsi="Garamond"/>
              </w:rPr>
            </w:pPr>
            <w:r w:rsidRPr="008A7845">
              <w:rPr>
                <w:rFonts w:ascii="Garamond" w:hAnsi="Garamond"/>
              </w:rPr>
              <w:t>Linearna UZ sonda z vsaj 192 kristalnimi elementi: (2 – 10 MHz)</w:t>
            </w:r>
          </w:p>
        </w:tc>
        <w:tc>
          <w:tcPr>
            <w:tcW w:w="1984" w:type="dxa"/>
            <w:tcBorders>
              <w:top w:val="single" w:sz="4" w:space="0" w:color="auto"/>
              <w:left w:val="single" w:sz="4" w:space="0" w:color="auto"/>
              <w:bottom w:val="single" w:sz="4" w:space="0" w:color="auto"/>
              <w:right w:val="single" w:sz="4" w:space="0" w:color="auto"/>
            </w:tcBorders>
          </w:tcPr>
          <w:p w14:paraId="04397BD9" w14:textId="77777777" w:rsidR="00EA0E62" w:rsidRPr="008A7845" w:rsidRDefault="00EA0E62" w:rsidP="0069098C">
            <w:pPr>
              <w:suppressAutoHyphens/>
              <w:rPr>
                <w:rFonts w:ascii="Garamond" w:hAnsi="Garamond"/>
                <w:color w:val="000000" w:themeColor="text1"/>
                <w:lang w:eastAsia="zh-CN"/>
              </w:rPr>
            </w:pPr>
          </w:p>
        </w:tc>
        <w:tc>
          <w:tcPr>
            <w:tcW w:w="2410" w:type="dxa"/>
            <w:tcBorders>
              <w:top w:val="single" w:sz="4" w:space="0" w:color="auto"/>
              <w:left w:val="single" w:sz="4" w:space="0" w:color="auto"/>
              <w:bottom w:val="single" w:sz="4" w:space="0" w:color="auto"/>
              <w:right w:val="single" w:sz="4" w:space="0" w:color="auto"/>
            </w:tcBorders>
          </w:tcPr>
          <w:p w14:paraId="2C50DA6C" w14:textId="77777777" w:rsidR="00EA0E62" w:rsidRPr="008A7845" w:rsidRDefault="00EA0E62" w:rsidP="0069098C">
            <w:pPr>
              <w:suppressAutoHyphens/>
              <w:ind w:left="567"/>
              <w:rPr>
                <w:rFonts w:ascii="Garamond" w:hAnsi="Garamond"/>
                <w:lang w:eastAsia="zh-CN"/>
              </w:rPr>
            </w:pPr>
          </w:p>
        </w:tc>
      </w:tr>
    </w:tbl>
    <w:p w14:paraId="5C4E9935" w14:textId="77777777" w:rsidR="00EA0E62" w:rsidRDefault="00EA0E62" w:rsidP="00345C63">
      <w:pPr>
        <w:jc w:val="both"/>
        <w:rPr>
          <w:rFonts w:ascii="Garamond" w:hAnsi="Garamond"/>
          <w:sz w:val="22"/>
          <w:szCs w:val="22"/>
        </w:rPr>
      </w:pPr>
    </w:p>
    <w:p w14:paraId="0BB92CBF" w14:textId="77777777" w:rsidR="00EA0E62" w:rsidRPr="00F37649" w:rsidRDefault="00EA0E62" w:rsidP="00345C63">
      <w:pPr>
        <w:jc w:val="both"/>
        <w:rPr>
          <w:rFonts w:ascii="Garamond" w:hAnsi="Garamond"/>
          <w:sz w:val="22"/>
          <w:szCs w:val="22"/>
        </w:rPr>
      </w:pPr>
    </w:p>
    <w:p w14:paraId="76F69A0E" w14:textId="2E0A1438"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prijavljamo na razpis</w:t>
      </w:r>
      <w:r w:rsidR="008410D5">
        <w:rPr>
          <w:rFonts w:ascii="Garamond" w:hAnsi="Garamond" w:cs="Times New Roman"/>
          <w:sz w:val="22"/>
          <w:szCs w:val="22"/>
          <w:u w:val="single"/>
        </w:rPr>
        <w:t>:</w:t>
      </w:r>
      <w:r w:rsidRPr="00F37649">
        <w:rPr>
          <w:rFonts w:ascii="Garamond" w:hAnsi="Garamond" w:cs="Times New Roman"/>
          <w:sz w:val="22"/>
          <w:szCs w:val="22"/>
          <w:u w:val="single"/>
        </w:rPr>
        <w:t xml:space="preserve"> </w:t>
      </w:r>
      <w:r w:rsidRPr="00F37649">
        <w:rPr>
          <w:rFonts w:ascii="Garamond" w:hAnsi="Garamond" w:cs="Times New Roman"/>
          <w:sz w:val="22"/>
          <w:szCs w:val="22"/>
        </w:rPr>
        <w:t>»</w:t>
      </w:r>
      <w:r w:rsidR="005D352F" w:rsidRPr="005D352F">
        <w:rPr>
          <w:rFonts w:ascii="Garamond" w:hAnsi="Garamond"/>
          <w:bCs/>
          <w:sz w:val="22"/>
          <w:szCs w:val="22"/>
        </w:rPr>
        <w:t>DOBAVA ULTRAZVOČNEGA APARATA ZA  PEDIATRIČNO EHOKARDIOGRAFIJO TER UZ  GLAVE</w:t>
      </w:r>
      <w:r w:rsidRPr="00F37649">
        <w:rPr>
          <w:rFonts w:ascii="Garamond" w:hAnsi="Garamond" w:cs="Times New Roman"/>
          <w:sz w:val="22"/>
          <w:szCs w:val="22"/>
        </w:rPr>
        <w:t>«</w:t>
      </w:r>
      <w:r w:rsidRPr="00F37649">
        <w:rPr>
          <w:rFonts w:ascii="Garamond" w:hAnsi="Garamond" w:cs="Times New Roman"/>
          <w:b w:val="0"/>
          <w:sz w:val="22"/>
          <w:szCs w:val="22"/>
        </w:rPr>
        <w:t xml:space="preserve"> objavljenim na Portalu javnih naročil dne __________, pod številko</w:t>
      </w:r>
      <w:r w:rsidRPr="00F37649">
        <w:rPr>
          <w:rFonts w:ascii="Garamond" w:hAnsi="Garamond" w:cs="Times New Roman"/>
          <w:sz w:val="22"/>
          <w:szCs w:val="22"/>
        </w:rPr>
        <w:t xml:space="preserve">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7144CBF5" w14:textId="77777777" w:rsidR="00345C63" w:rsidRPr="00F37649" w:rsidRDefault="00345C63" w:rsidP="00345C63">
      <w:pPr>
        <w:rPr>
          <w:rFonts w:ascii="Garamond" w:hAnsi="Garamond"/>
          <w:sz w:val="22"/>
          <w:szCs w:val="22"/>
        </w:rPr>
      </w:pPr>
    </w:p>
    <w:p w14:paraId="7751784D" w14:textId="77777777" w:rsidR="00345C63" w:rsidRPr="00F37649" w:rsidRDefault="00345C63" w:rsidP="00345C63">
      <w:pPr>
        <w:rPr>
          <w:rFonts w:ascii="Garamond" w:hAnsi="Garamond"/>
          <w:sz w:val="22"/>
          <w:szCs w:val="22"/>
        </w:rPr>
      </w:pPr>
    </w:p>
    <w:p w14:paraId="19491700" w14:textId="77777777" w:rsidR="00345C63" w:rsidRPr="00F37649" w:rsidRDefault="00345C63" w:rsidP="00345C63">
      <w:pPr>
        <w:rPr>
          <w:rFonts w:ascii="Garamond" w:hAnsi="Garamond"/>
          <w:sz w:val="22"/>
          <w:szCs w:val="22"/>
        </w:rPr>
      </w:pPr>
    </w:p>
    <w:p w14:paraId="240416B8" w14:textId="77777777" w:rsidR="00345C63" w:rsidRPr="00F37649" w:rsidRDefault="00345C63"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08D2CFCD" w14:textId="6EEB4BA8" w:rsidR="00345C63" w:rsidRPr="00F37649" w:rsidRDefault="00345C63" w:rsidP="00345C63">
      <w:pPr>
        <w:rPr>
          <w:rFonts w:ascii="Garamond" w:hAnsi="Garamond"/>
          <w:sz w:val="22"/>
          <w:szCs w:val="22"/>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8410D5">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506B52" w:rsidRPr="00231FA8">
        <w:rPr>
          <w:rFonts w:ascii="Garamond" w:hAnsi="Garamond"/>
          <w:b/>
          <w:bCs/>
        </w:rPr>
        <w:t>DOBAVA ULTRAZVOČNEGA APARATA ZA  PEDIATRIČNO</w:t>
      </w:r>
      <w:r w:rsidR="00506B52">
        <w:rPr>
          <w:rFonts w:ascii="Garamond" w:hAnsi="Garamond"/>
          <w:b/>
          <w:bCs/>
        </w:rPr>
        <w:t xml:space="preserve"> </w:t>
      </w:r>
      <w:r w:rsidR="00506B52" w:rsidRPr="00231FA8">
        <w:rPr>
          <w:rFonts w:ascii="Garamond" w:hAnsi="Garamond"/>
          <w:b/>
          <w:bCs/>
        </w:rPr>
        <w:t>EHOKARDIOGRAFIJO TER UZ  GLAVE</w:t>
      </w:r>
      <w:r w:rsidR="00235827" w:rsidRPr="00FA074B">
        <w:rPr>
          <w:rFonts w:ascii="Garamond" w:hAnsi="Garamond"/>
          <w:b/>
          <w:bCs/>
        </w:rPr>
        <w:t>«</w:t>
      </w:r>
      <w:r w:rsidR="00235827">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Pr="00F37649" w:rsidRDefault="00345C63"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513B45DF" w14:textId="77777777" w:rsidR="00506B52" w:rsidRDefault="00506B52" w:rsidP="00345C63">
      <w:pPr>
        <w:rPr>
          <w:rFonts w:ascii="Garamond" w:hAnsi="Garamond"/>
          <w:sz w:val="22"/>
          <w:szCs w:val="22"/>
        </w:rPr>
      </w:pPr>
    </w:p>
    <w:p w14:paraId="58E471CC" w14:textId="77777777" w:rsidR="00506B52" w:rsidRDefault="00506B52" w:rsidP="00345C63">
      <w:pPr>
        <w:rPr>
          <w:rFonts w:ascii="Garamond" w:hAnsi="Garamond"/>
          <w:sz w:val="22"/>
          <w:szCs w:val="22"/>
        </w:rPr>
      </w:pPr>
    </w:p>
    <w:p w14:paraId="5BF01BDF" w14:textId="77777777" w:rsidR="00506B52" w:rsidRDefault="00506B52" w:rsidP="00345C63">
      <w:pPr>
        <w:rPr>
          <w:rFonts w:ascii="Garamond" w:hAnsi="Garamond"/>
          <w:sz w:val="22"/>
          <w:szCs w:val="22"/>
        </w:rPr>
      </w:pPr>
    </w:p>
    <w:p w14:paraId="6CF2D5BC" w14:textId="77777777" w:rsidR="00506B52" w:rsidRDefault="00506B52" w:rsidP="00345C63">
      <w:pPr>
        <w:rPr>
          <w:rFonts w:ascii="Garamond" w:hAnsi="Garamond"/>
          <w:sz w:val="22"/>
          <w:szCs w:val="22"/>
        </w:rPr>
      </w:pPr>
    </w:p>
    <w:p w14:paraId="3E8E9344" w14:textId="77777777" w:rsidR="00506B52" w:rsidRDefault="00506B52" w:rsidP="00345C63">
      <w:pPr>
        <w:rPr>
          <w:rFonts w:ascii="Garamond" w:hAnsi="Garamond"/>
          <w:sz w:val="22"/>
          <w:szCs w:val="22"/>
        </w:rPr>
      </w:pPr>
    </w:p>
    <w:p w14:paraId="24FCA8AB" w14:textId="77777777" w:rsidR="00506B52" w:rsidRDefault="00506B52" w:rsidP="00345C63">
      <w:pPr>
        <w:rPr>
          <w:rFonts w:ascii="Garamond" w:hAnsi="Garamond"/>
          <w:sz w:val="22"/>
          <w:szCs w:val="22"/>
        </w:rPr>
      </w:pPr>
    </w:p>
    <w:p w14:paraId="15A4DBAD" w14:textId="77777777" w:rsidR="00506B52" w:rsidRDefault="00506B52" w:rsidP="00345C63">
      <w:pPr>
        <w:rPr>
          <w:rFonts w:ascii="Garamond" w:hAnsi="Garamond"/>
          <w:sz w:val="22"/>
          <w:szCs w:val="22"/>
        </w:rPr>
      </w:pPr>
    </w:p>
    <w:p w14:paraId="3E66317D" w14:textId="77777777" w:rsidR="00506B52" w:rsidRDefault="00506B52" w:rsidP="00345C63">
      <w:pPr>
        <w:rPr>
          <w:rFonts w:ascii="Garamond" w:hAnsi="Garamond"/>
          <w:sz w:val="22"/>
          <w:szCs w:val="22"/>
        </w:rPr>
      </w:pPr>
    </w:p>
    <w:p w14:paraId="19CCE7B6" w14:textId="77777777" w:rsidR="00506B52" w:rsidRDefault="00506B52" w:rsidP="00345C63">
      <w:pPr>
        <w:rPr>
          <w:rFonts w:ascii="Garamond" w:hAnsi="Garamond"/>
          <w:sz w:val="22"/>
          <w:szCs w:val="22"/>
        </w:rPr>
      </w:pPr>
    </w:p>
    <w:p w14:paraId="5D4F91E8" w14:textId="77777777" w:rsidR="00506B52" w:rsidRDefault="00506B52" w:rsidP="00345C63">
      <w:pPr>
        <w:rPr>
          <w:rFonts w:ascii="Garamond" w:hAnsi="Garamond"/>
          <w:sz w:val="22"/>
          <w:szCs w:val="22"/>
        </w:rPr>
      </w:pPr>
    </w:p>
    <w:p w14:paraId="3F559565" w14:textId="77777777" w:rsidR="00506B52" w:rsidRDefault="00506B52" w:rsidP="00345C63">
      <w:pPr>
        <w:rPr>
          <w:rFonts w:ascii="Garamond" w:hAnsi="Garamond"/>
          <w:sz w:val="22"/>
          <w:szCs w:val="22"/>
        </w:rPr>
      </w:pPr>
    </w:p>
    <w:p w14:paraId="6EEF74B0" w14:textId="77777777" w:rsidR="00506B52" w:rsidRDefault="00506B52" w:rsidP="00345C63">
      <w:pPr>
        <w:rPr>
          <w:rFonts w:ascii="Garamond" w:hAnsi="Garamond"/>
          <w:sz w:val="22"/>
          <w:szCs w:val="22"/>
        </w:rPr>
      </w:pPr>
    </w:p>
    <w:p w14:paraId="45F01E4B" w14:textId="77777777" w:rsidR="00506B52" w:rsidRDefault="00506B52"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Pr="00F37649" w:rsidRDefault="00345C63" w:rsidP="00345C63">
      <w:pPr>
        <w:rPr>
          <w:rFonts w:ascii="Garamond" w:hAnsi="Garamond"/>
          <w:sz w:val="22"/>
          <w:szCs w:val="22"/>
        </w:rPr>
      </w:pPr>
    </w:p>
    <w:p w14:paraId="03D2DC3D"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OBR-8</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4C591E7C" w14:textId="491F3A03"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zvezi z javnim naročilom</w:t>
      </w:r>
      <w:r w:rsidRPr="00F37649">
        <w:rPr>
          <w:rFonts w:ascii="Garamond" w:hAnsi="Garamond"/>
          <w:b/>
          <w:bCs/>
          <w:sz w:val="22"/>
          <w:szCs w:val="22"/>
        </w:rPr>
        <w:t xml:space="preserve"> »</w:t>
      </w:r>
      <w:r w:rsidR="00506B52" w:rsidRPr="00231FA8">
        <w:rPr>
          <w:rFonts w:ascii="Garamond" w:hAnsi="Garamond"/>
          <w:b/>
          <w:bCs/>
        </w:rPr>
        <w:t>DOBAVA ULTRAZVOČNEGA APARATA ZA  PEDIATRIČNO</w:t>
      </w:r>
      <w:r w:rsidR="00506B52">
        <w:rPr>
          <w:rFonts w:ascii="Garamond" w:hAnsi="Garamond"/>
          <w:b/>
          <w:bCs/>
        </w:rPr>
        <w:t xml:space="preserve"> </w:t>
      </w:r>
      <w:r w:rsidR="00506B52" w:rsidRPr="00231FA8">
        <w:rPr>
          <w:rFonts w:ascii="Garamond" w:hAnsi="Garamond"/>
          <w:b/>
          <w:bCs/>
        </w:rPr>
        <w:t>EHOKARDIOGRAFIJO TER UZ  GLAVE</w:t>
      </w:r>
      <w:r w:rsidRPr="00F37649">
        <w:rPr>
          <w:rFonts w:ascii="Garamond" w:hAnsi="Garamond"/>
          <w:b/>
          <w:bCs/>
          <w:sz w:val="22"/>
          <w:szCs w:val="22"/>
        </w:rPr>
        <w:t xml:space="preserve">«, </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272F82BA" w14:textId="77777777" w:rsidR="00345C63" w:rsidRPr="00F37649" w:rsidRDefault="00345C63" w:rsidP="00345C63">
      <w:pPr>
        <w:spacing w:line="360" w:lineRule="auto"/>
        <w:jc w:val="both"/>
        <w:rPr>
          <w:rFonts w:ascii="Garamond" w:hAnsi="Garamond"/>
          <w:b/>
          <w:bCs/>
          <w:sz w:val="22"/>
          <w:szCs w:val="22"/>
        </w:rPr>
      </w:pPr>
    </w:p>
    <w:p w14:paraId="64B6D8E2" w14:textId="77777777" w:rsidR="00345C63" w:rsidRPr="00F37649" w:rsidRDefault="00345C63" w:rsidP="00345C63">
      <w:pPr>
        <w:spacing w:line="360" w:lineRule="auto"/>
        <w:jc w:val="both"/>
        <w:rPr>
          <w:rFonts w:ascii="Garamond" w:hAnsi="Garamond"/>
          <w:b/>
          <w:bCs/>
          <w:sz w:val="22"/>
          <w:szCs w:val="22"/>
        </w:rPr>
      </w:pPr>
    </w:p>
    <w:p w14:paraId="55AB4299" w14:textId="77777777" w:rsidR="00345C63" w:rsidRPr="00F37649" w:rsidRDefault="00345C63" w:rsidP="00345C63">
      <w:pPr>
        <w:spacing w:line="360" w:lineRule="auto"/>
        <w:jc w:val="both"/>
        <w:rPr>
          <w:rFonts w:ascii="Garamond" w:hAnsi="Garamond"/>
          <w:b/>
          <w:bCs/>
          <w:sz w:val="22"/>
          <w:szCs w:val="22"/>
        </w:rPr>
      </w:pPr>
    </w:p>
    <w:p w14:paraId="2626C206" w14:textId="77777777" w:rsidR="00345C63" w:rsidRPr="00F37649" w:rsidRDefault="00345C63" w:rsidP="00345C63">
      <w:pPr>
        <w:spacing w:line="360" w:lineRule="auto"/>
        <w:jc w:val="both"/>
        <w:rPr>
          <w:rFonts w:ascii="Garamond" w:hAnsi="Garamond"/>
          <w:b/>
          <w:bCs/>
          <w:sz w:val="22"/>
          <w:szCs w:val="22"/>
        </w:rPr>
      </w:pPr>
    </w:p>
    <w:p w14:paraId="37EE1CDF" w14:textId="77777777" w:rsidR="00345C63" w:rsidRPr="00F37649" w:rsidRDefault="00345C63" w:rsidP="00345C63">
      <w:pPr>
        <w:spacing w:line="360" w:lineRule="auto"/>
        <w:jc w:val="both"/>
        <w:rPr>
          <w:rFonts w:ascii="Garamond" w:hAnsi="Garamond"/>
          <w:b/>
          <w:bCs/>
          <w:sz w:val="22"/>
          <w:szCs w:val="22"/>
        </w:rPr>
      </w:pPr>
    </w:p>
    <w:p w14:paraId="44D675CC" w14:textId="77777777" w:rsidR="00345C63" w:rsidRPr="00F37649" w:rsidRDefault="00345C63" w:rsidP="00345C63">
      <w:pPr>
        <w:spacing w:line="360" w:lineRule="auto"/>
        <w:jc w:val="both"/>
        <w:rPr>
          <w:rFonts w:ascii="Garamond" w:hAnsi="Garamond"/>
          <w:b/>
          <w:bCs/>
          <w:sz w:val="22"/>
          <w:szCs w:val="22"/>
        </w:rPr>
      </w:pPr>
    </w:p>
    <w:p w14:paraId="7271E454" w14:textId="77777777" w:rsidR="00345C63" w:rsidRPr="00F37649" w:rsidRDefault="00345C63" w:rsidP="00345C63">
      <w:pPr>
        <w:spacing w:line="360" w:lineRule="auto"/>
        <w:jc w:val="both"/>
        <w:rPr>
          <w:rFonts w:ascii="Garamond" w:hAnsi="Garamond"/>
          <w:b/>
          <w:bCs/>
          <w:sz w:val="22"/>
          <w:szCs w:val="22"/>
        </w:rPr>
      </w:pPr>
    </w:p>
    <w:p w14:paraId="165166D3" w14:textId="77777777" w:rsidR="00345C63" w:rsidRPr="00F37649" w:rsidRDefault="00345C63" w:rsidP="00345C63">
      <w:pPr>
        <w:spacing w:line="360" w:lineRule="auto"/>
        <w:jc w:val="both"/>
        <w:rPr>
          <w:rFonts w:ascii="Garamond" w:hAnsi="Garamond"/>
          <w:b/>
          <w:bCs/>
          <w:sz w:val="22"/>
          <w:szCs w:val="22"/>
        </w:rPr>
      </w:pPr>
    </w:p>
    <w:p w14:paraId="4BE26D51" w14:textId="77777777" w:rsidR="00345C63" w:rsidRPr="00F37649" w:rsidRDefault="00345C63" w:rsidP="00345C63">
      <w:pPr>
        <w:spacing w:line="360" w:lineRule="auto"/>
        <w:jc w:val="both"/>
        <w:rPr>
          <w:rFonts w:ascii="Garamond" w:hAnsi="Garamond"/>
          <w:b/>
          <w:bCs/>
          <w:sz w:val="22"/>
          <w:szCs w:val="22"/>
        </w:rPr>
      </w:pPr>
    </w:p>
    <w:p w14:paraId="48888CE6" w14:textId="77777777" w:rsidR="00345C63" w:rsidRPr="00F37649" w:rsidRDefault="00345C63" w:rsidP="00345C63">
      <w:pPr>
        <w:spacing w:line="360" w:lineRule="auto"/>
        <w:jc w:val="both"/>
        <w:rPr>
          <w:rFonts w:ascii="Garamond" w:hAnsi="Garamond"/>
          <w:b/>
          <w:bCs/>
          <w:sz w:val="22"/>
          <w:szCs w:val="22"/>
        </w:rPr>
      </w:pPr>
    </w:p>
    <w:p w14:paraId="3992308B" w14:textId="77777777" w:rsidR="00345C63" w:rsidRPr="00F37649" w:rsidRDefault="00345C63" w:rsidP="00345C63">
      <w:pPr>
        <w:spacing w:line="360" w:lineRule="auto"/>
        <w:jc w:val="both"/>
        <w:rPr>
          <w:rFonts w:ascii="Garamond" w:hAnsi="Garamond"/>
          <w:b/>
          <w:bCs/>
          <w:sz w:val="22"/>
          <w:szCs w:val="22"/>
        </w:rPr>
      </w:pPr>
    </w:p>
    <w:p w14:paraId="385D07EF" w14:textId="77777777" w:rsidR="00345C63" w:rsidRPr="00F37649" w:rsidRDefault="00345C63" w:rsidP="00345C63">
      <w:pPr>
        <w:spacing w:line="360" w:lineRule="auto"/>
        <w:jc w:val="both"/>
        <w:rPr>
          <w:rFonts w:ascii="Garamond" w:hAnsi="Garamond"/>
          <w:b/>
          <w:bCs/>
          <w:sz w:val="22"/>
          <w:szCs w:val="22"/>
        </w:rPr>
      </w:pPr>
    </w:p>
    <w:p w14:paraId="64062195" w14:textId="77777777" w:rsidR="00345C63" w:rsidRPr="00F37649" w:rsidRDefault="00345C63" w:rsidP="00345C63">
      <w:pPr>
        <w:spacing w:line="360" w:lineRule="auto"/>
        <w:jc w:val="both"/>
        <w:rPr>
          <w:rFonts w:ascii="Garamond" w:hAnsi="Garamond"/>
          <w:b/>
          <w:bCs/>
          <w:sz w:val="22"/>
          <w:szCs w:val="22"/>
        </w:rPr>
      </w:pPr>
    </w:p>
    <w:p w14:paraId="5A432F16" w14:textId="77777777" w:rsidR="00345C63" w:rsidRPr="00F37649" w:rsidRDefault="00345C63" w:rsidP="00345C63">
      <w:pPr>
        <w:spacing w:line="360" w:lineRule="auto"/>
        <w:jc w:val="both"/>
        <w:rPr>
          <w:rFonts w:ascii="Garamond" w:hAnsi="Garamond"/>
          <w:b/>
          <w:bCs/>
          <w:sz w:val="22"/>
          <w:szCs w:val="22"/>
        </w:rPr>
      </w:pPr>
    </w:p>
    <w:p w14:paraId="5E7256A7" w14:textId="77777777" w:rsidR="00345C63" w:rsidRPr="00F37649" w:rsidRDefault="00345C63" w:rsidP="00345C63">
      <w:pPr>
        <w:spacing w:line="360" w:lineRule="auto"/>
        <w:jc w:val="both"/>
        <w:rPr>
          <w:rFonts w:ascii="Garamond" w:hAnsi="Garamond"/>
          <w:b/>
          <w:bCs/>
          <w:sz w:val="22"/>
          <w:szCs w:val="22"/>
        </w:rPr>
      </w:pPr>
    </w:p>
    <w:p w14:paraId="63732194" w14:textId="77777777" w:rsidR="00345C63" w:rsidRPr="00F37649" w:rsidRDefault="00345C63" w:rsidP="00345C63">
      <w:pPr>
        <w:spacing w:line="360" w:lineRule="auto"/>
        <w:jc w:val="both"/>
        <w:rPr>
          <w:rFonts w:ascii="Garamond" w:hAnsi="Garamond"/>
          <w:b/>
          <w:bCs/>
          <w:sz w:val="22"/>
          <w:szCs w:val="22"/>
        </w:rPr>
      </w:pPr>
    </w:p>
    <w:p w14:paraId="52DC0D98" w14:textId="77777777" w:rsidR="00345C63" w:rsidRPr="00F37649" w:rsidRDefault="00345C63" w:rsidP="00345C63">
      <w:pPr>
        <w:spacing w:line="360" w:lineRule="auto"/>
        <w:jc w:val="both"/>
        <w:rPr>
          <w:rFonts w:ascii="Garamond" w:hAnsi="Garamond"/>
          <w:b/>
          <w:bCs/>
          <w:sz w:val="22"/>
          <w:szCs w:val="22"/>
        </w:rPr>
      </w:pPr>
    </w:p>
    <w:p w14:paraId="5F027076" w14:textId="77777777" w:rsidR="00345C63" w:rsidRPr="00F37649" w:rsidRDefault="00345C63" w:rsidP="00345C63">
      <w:pPr>
        <w:spacing w:line="360" w:lineRule="auto"/>
        <w:jc w:val="both"/>
        <w:rPr>
          <w:rFonts w:ascii="Garamond" w:hAnsi="Garamond"/>
          <w:b/>
          <w:bCs/>
          <w:sz w:val="22"/>
          <w:szCs w:val="22"/>
        </w:rPr>
      </w:pPr>
    </w:p>
    <w:p w14:paraId="7BA13C73"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w:t>
      </w:r>
    </w:p>
    <w:p w14:paraId="739902F5" w14:textId="77777777" w:rsidR="00345C63" w:rsidRPr="00F37649" w:rsidRDefault="00345C63" w:rsidP="00345C63">
      <w:pPr>
        <w:spacing w:line="360" w:lineRule="auto"/>
        <w:jc w:val="both"/>
        <w:rPr>
          <w:rFonts w:ascii="Garamond" w:hAnsi="Garamond"/>
          <w:b/>
          <w:bCs/>
          <w:sz w:val="22"/>
          <w:szCs w:val="22"/>
        </w:rPr>
      </w:pPr>
    </w:p>
    <w:p w14:paraId="50136285" w14:textId="77777777" w:rsidR="00345C63" w:rsidRPr="00F37649" w:rsidRDefault="00345C63" w:rsidP="00345C63">
      <w:pPr>
        <w:spacing w:line="360" w:lineRule="auto"/>
        <w:jc w:val="both"/>
        <w:rPr>
          <w:rFonts w:ascii="Garamond" w:hAnsi="Garamond"/>
          <w:b/>
          <w:bCs/>
          <w:sz w:val="22"/>
          <w:szCs w:val="22"/>
        </w:rPr>
      </w:pPr>
    </w:p>
    <w:p w14:paraId="12B7695A" w14:textId="77777777" w:rsidR="00345C63" w:rsidRPr="00F37649" w:rsidRDefault="00345C63" w:rsidP="00345C63">
      <w:pPr>
        <w:spacing w:line="360" w:lineRule="auto"/>
        <w:jc w:val="both"/>
        <w:rPr>
          <w:rFonts w:ascii="Garamond" w:hAnsi="Garamond"/>
          <w:b/>
          <w:bCs/>
          <w:sz w:val="22"/>
          <w:szCs w:val="22"/>
        </w:rPr>
      </w:pPr>
    </w:p>
    <w:p w14:paraId="21515DCA" w14:textId="77777777" w:rsidR="00345C63" w:rsidRDefault="00345C63" w:rsidP="00345C63">
      <w:pPr>
        <w:spacing w:line="360" w:lineRule="auto"/>
        <w:jc w:val="both"/>
        <w:rPr>
          <w:rFonts w:ascii="Garamond" w:hAnsi="Garamond"/>
          <w:b/>
          <w:bCs/>
          <w:sz w:val="22"/>
          <w:szCs w:val="22"/>
        </w:rPr>
      </w:pPr>
    </w:p>
    <w:p w14:paraId="2BB340A3" w14:textId="77777777" w:rsidR="00EC4739" w:rsidRPr="00F37649" w:rsidRDefault="00EC4739" w:rsidP="00345C63">
      <w:pPr>
        <w:spacing w:line="360" w:lineRule="auto"/>
        <w:jc w:val="both"/>
        <w:rPr>
          <w:rFonts w:ascii="Garamond" w:hAnsi="Garamond"/>
          <w:b/>
          <w:bCs/>
          <w:sz w:val="22"/>
          <w:szCs w:val="22"/>
        </w:rPr>
      </w:pP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OBR-9</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2E67FCB2"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postopku oddaje javnega naročila »</w:t>
      </w:r>
      <w:r w:rsidR="00506B52" w:rsidRPr="00231FA8">
        <w:rPr>
          <w:rFonts w:ascii="Garamond" w:hAnsi="Garamond"/>
          <w:b/>
          <w:bCs/>
        </w:rPr>
        <w:t>DOBAVA ULTRAZVOČNEGA APARATA ZA  PEDIATRIČNO</w:t>
      </w:r>
      <w:r w:rsidR="00506B52">
        <w:rPr>
          <w:rFonts w:ascii="Garamond" w:hAnsi="Garamond"/>
          <w:b/>
          <w:bCs/>
        </w:rPr>
        <w:t xml:space="preserve"> </w:t>
      </w:r>
      <w:r w:rsidR="00506B52" w:rsidRPr="00231FA8">
        <w:rPr>
          <w:rFonts w:ascii="Garamond" w:hAnsi="Garamond"/>
          <w:b/>
          <w:bCs/>
        </w:rPr>
        <w:t>EHOKARDIOGRAFIJO TER UZ  GLAVE</w:t>
      </w:r>
      <w:r w:rsidR="00235827" w:rsidRPr="00FA074B">
        <w:rPr>
          <w:rFonts w:ascii="Garamond" w:hAnsi="Garamond"/>
          <w:b/>
          <w:bCs/>
        </w:rPr>
        <w:t>«</w:t>
      </w:r>
      <w:r w:rsidRPr="00F37649">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77777777"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Priloga 3x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lastRenderedPageBreak/>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7777777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OBR-10</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E7A777A" w14:textId="514AC45C" w:rsidR="00345C63" w:rsidRPr="00F37649" w:rsidRDefault="00345C63" w:rsidP="00345C63">
      <w:pPr>
        <w:rPr>
          <w:rFonts w:ascii="Garamond" w:hAnsi="Garamond"/>
          <w:sz w:val="22"/>
          <w:szCs w:val="22"/>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8370F5">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681A17" w:rsidRPr="00231FA8">
        <w:rPr>
          <w:rFonts w:ascii="Garamond" w:hAnsi="Garamond"/>
          <w:b/>
          <w:bCs/>
        </w:rPr>
        <w:t>DOBAVA ULTRAZVOČNEGA APARATA ZA  PEDIATRIČNO</w:t>
      </w:r>
      <w:r w:rsidR="00681A17">
        <w:rPr>
          <w:rFonts w:ascii="Garamond" w:hAnsi="Garamond"/>
          <w:b/>
          <w:bCs/>
        </w:rPr>
        <w:t xml:space="preserve"> </w:t>
      </w:r>
      <w:r w:rsidR="00681A17" w:rsidRPr="00231FA8">
        <w:rPr>
          <w:rFonts w:ascii="Garamond" w:hAnsi="Garamond"/>
          <w:b/>
          <w:bCs/>
        </w:rPr>
        <w:t>EHOKARDIOGRAFIJO TER UZ  GLAVE</w:t>
      </w:r>
      <w:r w:rsidR="00235827" w:rsidRPr="00FA074B">
        <w:rPr>
          <w:rFonts w:ascii="Garamond" w:hAnsi="Garamond"/>
          <w:b/>
          <w:bCs/>
        </w:rPr>
        <w:t>«</w:t>
      </w:r>
      <w:r w:rsidR="00235827"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Pr="00F37649" w:rsidRDefault="00345C63" w:rsidP="00345C63">
      <w:pPr>
        <w:rPr>
          <w:rFonts w:ascii="Garamond" w:hAnsi="Garamond"/>
          <w:sz w:val="28"/>
        </w:rPr>
      </w:pPr>
    </w:p>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9B73" w14:textId="77777777" w:rsidR="00345C63" w:rsidRDefault="00345C63" w:rsidP="00345C63">
      <w:r>
        <w:separator/>
      </w:r>
    </w:p>
  </w:endnote>
  <w:endnote w:type="continuationSeparator" w:id="0">
    <w:p w14:paraId="4BAE04C5" w14:textId="77777777" w:rsidR="00345C63" w:rsidRDefault="00345C63"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306716"/>
      <w:docPartObj>
        <w:docPartGallery w:val="Page Numbers (Bottom of Page)"/>
        <w:docPartUnique/>
      </w:docPartObj>
    </w:sdtPr>
    <w:sdtEndPr/>
    <w:sdtContent>
      <w:p w14:paraId="6C2AFEBD" w14:textId="77777777" w:rsidR="00345C63" w:rsidRDefault="00345C63">
        <w:pPr>
          <w:pStyle w:val="Noga"/>
          <w:jc w:val="right"/>
        </w:pPr>
        <w:r>
          <w:fldChar w:fldCharType="begin"/>
        </w:r>
        <w:r>
          <w:instrText>PAGE   \* MERGEFORMAT</w:instrText>
        </w:r>
        <w:r>
          <w:fldChar w:fldCharType="separate"/>
        </w:r>
        <w:r>
          <w:rPr>
            <w:noProof/>
          </w:rPr>
          <w:t>16</w:t>
        </w:r>
        <w: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F69B" w14:textId="77777777" w:rsidR="00345C63" w:rsidRDefault="00345C63" w:rsidP="00345C63">
      <w:r>
        <w:separator/>
      </w:r>
    </w:p>
  </w:footnote>
  <w:footnote w:type="continuationSeparator" w:id="0">
    <w:p w14:paraId="4BD1FB7C" w14:textId="77777777" w:rsidR="00345C63" w:rsidRDefault="00345C63"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4"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1"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1"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4"/>
  </w:num>
  <w:num w:numId="2" w16cid:durableId="790396424">
    <w:abstractNumId w:val="16"/>
  </w:num>
  <w:num w:numId="3" w16cid:durableId="1066301619">
    <w:abstractNumId w:val="18"/>
  </w:num>
  <w:num w:numId="4" w16cid:durableId="1842575467">
    <w:abstractNumId w:val="14"/>
  </w:num>
  <w:num w:numId="5" w16cid:durableId="1783958342">
    <w:abstractNumId w:val="11"/>
  </w:num>
  <w:num w:numId="6" w16cid:durableId="496845135">
    <w:abstractNumId w:val="1"/>
  </w:num>
  <w:num w:numId="7" w16cid:durableId="1564951106">
    <w:abstractNumId w:val="13"/>
  </w:num>
  <w:num w:numId="8" w16cid:durableId="105874537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6"/>
  </w:num>
  <w:num w:numId="10" w16cid:durableId="658926776">
    <w:abstractNumId w:val="37"/>
  </w:num>
  <w:num w:numId="11" w16cid:durableId="916086682">
    <w:abstractNumId w:val="36"/>
  </w:num>
  <w:num w:numId="12" w16cid:durableId="886142664">
    <w:abstractNumId w:val="28"/>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34"/>
  </w:num>
  <w:num w:numId="15" w16cid:durableId="896746625">
    <w:abstractNumId w:val="15"/>
  </w:num>
  <w:num w:numId="16" w16cid:durableId="1849443636">
    <w:abstractNumId w:val="38"/>
  </w:num>
  <w:num w:numId="17" w16cid:durableId="2035426191">
    <w:abstractNumId w:val="27"/>
  </w:num>
  <w:num w:numId="18" w16cid:durableId="119960393">
    <w:abstractNumId w:val="31"/>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3"/>
  </w:num>
  <w:num w:numId="26" w16cid:durableId="1965234890">
    <w:abstractNumId w:val="10"/>
  </w:num>
  <w:num w:numId="27" w16cid:durableId="783033882">
    <w:abstractNumId w:val="25"/>
  </w:num>
  <w:num w:numId="28" w16cid:durableId="2061318206">
    <w:abstractNumId w:val="12"/>
  </w:num>
  <w:num w:numId="29" w16cid:durableId="76476260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7"/>
  </w:num>
  <w:num w:numId="31" w16cid:durableId="261109208">
    <w:abstractNumId w:val="21"/>
  </w:num>
  <w:num w:numId="32" w16cid:durableId="277376851">
    <w:abstractNumId w:val="32"/>
  </w:num>
  <w:num w:numId="33" w16cid:durableId="1185170815">
    <w:abstractNumId w:val="9"/>
  </w:num>
  <w:num w:numId="34" w16cid:durableId="162576707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19"/>
  </w:num>
  <w:num w:numId="36" w16cid:durableId="2007240779">
    <w:abstractNumId w:val="33"/>
  </w:num>
  <w:num w:numId="37" w16cid:durableId="485584972">
    <w:abstractNumId w:val="35"/>
  </w:num>
  <w:num w:numId="38" w16cid:durableId="1200358042">
    <w:abstractNumId w:val="8"/>
  </w:num>
  <w:num w:numId="39" w16cid:durableId="19651101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26A08"/>
    <w:rsid w:val="000D3A64"/>
    <w:rsid w:val="00105EB1"/>
    <w:rsid w:val="001213BF"/>
    <w:rsid w:val="00125B21"/>
    <w:rsid w:val="00130E72"/>
    <w:rsid w:val="001F264A"/>
    <w:rsid w:val="00222C51"/>
    <w:rsid w:val="00231FA8"/>
    <w:rsid w:val="00235827"/>
    <w:rsid w:val="003009E7"/>
    <w:rsid w:val="00341EB1"/>
    <w:rsid w:val="00345C63"/>
    <w:rsid w:val="00381E75"/>
    <w:rsid w:val="00425CC2"/>
    <w:rsid w:val="004B667E"/>
    <w:rsid w:val="004D6E28"/>
    <w:rsid w:val="00506B52"/>
    <w:rsid w:val="00582B83"/>
    <w:rsid w:val="005C376F"/>
    <w:rsid w:val="005D352F"/>
    <w:rsid w:val="0063566B"/>
    <w:rsid w:val="00681A17"/>
    <w:rsid w:val="0070313A"/>
    <w:rsid w:val="00703FE0"/>
    <w:rsid w:val="00776D7D"/>
    <w:rsid w:val="007A7992"/>
    <w:rsid w:val="007C198A"/>
    <w:rsid w:val="007C4AC1"/>
    <w:rsid w:val="008041F4"/>
    <w:rsid w:val="0081264E"/>
    <w:rsid w:val="008370F5"/>
    <w:rsid w:val="008410D5"/>
    <w:rsid w:val="00861D41"/>
    <w:rsid w:val="008934BE"/>
    <w:rsid w:val="009166BC"/>
    <w:rsid w:val="00943F4F"/>
    <w:rsid w:val="009949B0"/>
    <w:rsid w:val="00995EE8"/>
    <w:rsid w:val="009B2DA6"/>
    <w:rsid w:val="009F52C8"/>
    <w:rsid w:val="00A26BFB"/>
    <w:rsid w:val="00A4001A"/>
    <w:rsid w:val="00A50E5E"/>
    <w:rsid w:val="00AB2B5D"/>
    <w:rsid w:val="00AB758C"/>
    <w:rsid w:val="00AC497E"/>
    <w:rsid w:val="00B234DB"/>
    <w:rsid w:val="00BA62FF"/>
    <w:rsid w:val="00BB681C"/>
    <w:rsid w:val="00BD3B86"/>
    <w:rsid w:val="00C200EC"/>
    <w:rsid w:val="00C31F0E"/>
    <w:rsid w:val="00CA261C"/>
    <w:rsid w:val="00D03A80"/>
    <w:rsid w:val="00DA4C9A"/>
    <w:rsid w:val="00DD3AEE"/>
    <w:rsid w:val="00DD6B1F"/>
    <w:rsid w:val="00E1404E"/>
    <w:rsid w:val="00E52C61"/>
    <w:rsid w:val="00EA0E62"/>
    <w:rsid w:val="00EC4739"/>
    <w:rsid w:val="00ED6980"/>
    <w:rsid w:val="00EE34C2"/>
    <w:rsid w:val="00F06496"/>
    <w:rsid w:val="00F11749"/>
    <w:rsid w:val="00F53007"/>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27</Pages>
  <Words>9228</Words>
  <Characters>52605</Characters>
  <Application>Microsoft Office Word</Application>
  <DocSecurity>0</DocSecurity>
  <Lines>438</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31</cp:revision>
  <dcterms:created xsi:type="dcterms:W3CDTF">2025-07-21T12:42:00Z</dcterms:created>
  <dcterms:modified xsi:type="dcterms:W3CDTF">2025-07-30T06:27:00Z</dcterms:modified>
</cp:coreProperties>
</file>